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65CEA" w14:textId="77777777" w:rsidR="00BD7A18" w:rsidRPr="00673A9E" w:rsidRDefault="00BD7A18" w:rsidP="00270557">
      <w:pPr>
        <w:spacing w:after="0" w:line="240" w:lineRule="auto"/>
        <w:jc w:val="center"/>
        <w:rPr>
          <w:rStyle w:val="fontstyle01"/>
          <w:rFonts w:asciiTheme="minorHAnsi" w:eastAsia="Arial Unicode MS" w:hAnsiTheme="minorHAnsi" w:cstheme="minorHAnsi"/>
          <w:color w:val="auto"/>
        </w:rPr>
      </w:pPr>
      <w:r w:rsidRPr="00673A9E">
        <w:rPr>
          <w:rStyle w:val="fontstyle01"/>
          <w:rFonts w:asciiTheme="minorHAnsi" w:eastAsia="Arial Unicode MS" w:hAnsiTheme="minorHAnsi" w:cstheme="minorHAnsi"/>
          <w:color w:val="auto"/>
        </w:rPr>
        <w:t xml:space="preserve">6698 SAYILI KİŞİSEL VERİLERİ KORUMA KANUNU UYARINCA </w:t>
      </w:r>
    </w:p>
    <w:p w14:paraId="50673FD8" w14:textId="527BC622" w:rsidR="00BD7A18" w:rsidRPr="00673A9E" w:rsidRDefault="00795280" w:rsidP="00BD7A18">
      <w:pPr>
        <w:spacing w:after="0" w:line="240" w:lineRule="auto"/>
        <w:jc w:val="center"/>
        <w:rPr>
          <w:rStyle w:val="fontstyle01"/>
          <w:rFonts w:asciiTheme="minorHAnsi" w:eastAsia="Arial Unicode MS" w:hAnsiTheme="minorHAnsi" w:cstheme="minorHAnsi"/>
          <w:color w:val="auto"/>
        </w:rPr>
      </w:pPr>
      <w:r>
        <w:rPr>
          <w:rStyle w:val="fontstyle01"/>
          <w:rFonts w:asciiTheme="minorHAnsi" w:eastAsia="Arial Unicode MS" w:hAnsiTheme="minorHAnsi" w:cstheme="minorHAnsi"/>
          <w:color w:val="auto"/>
        </w:rPr>
        <w:t xml:space="preserve">ZİYARETÇİ </w:t>
      </w:r>
      <w:r w:rsidR="00BD7A18" w:rsidRPr="00673A9E">
        <w:rPr>
          <w:rStyle w:val="fontstyle01"/>
          <w:rFonts w:asciiTheme="minorHAnsi" w:eastAsia="Arial Unicode MS" w:hAnsiTheme="minorHAnsi" w:cstheme="minorHAnsi"/>
          <w:color w:val="auto"/>
        </w:rPr>
        <w:t>AYDINLATMA METNİ</w:t>
      </w:r>
    </w:p>
    <w:p w14:paraId="24091C35" w14:textId="77777777" w:rsidR="00BD7A18" w:rsidRPr="00673A9E" w:rsidRDefault="00BD7A18" w:rsidP="00BD7A18">
      <w:pPr>
        <w:spacing w:after="0" w:line="240" w:lineRule="auto"/>
        <w:jc w:val="center"/>
        <w:rPr>
          <w:rStyle w:val="fontstyle01"/>
          <w:rFonts w:asciiTheme="minorHAnsi" w:eastAsia="Arial Unicode MS" w:hAnsiTheme="minorHAnsi" w:cstheme="minorHAnsi"/>
          <w:color w:val="auto"/>
        </w:rPr>
      </w:pPr>
    </w:p>
    <w:tbl>
      <w:tblPr>
        <w:tblStyle w:val="OrtaGlgeleme2-Vurgu1"/>
        <w:tblW w:w="0" w:type="auto"/>
        <w:tblLook w:val="04A0" w:firstRow="1" w:lastRow="0" w:firstColumn="1" w:lastColumn="0" w:noHBand="0" w:noVBand="1"/>
      </w:tblPr>
      <w:tblGrid>
        <w:gridCol w:w="2079"/>
        <w:gridCol w:w="7419"/>
      </w:tblGrid>
      <w:tr w:rsidR="00795280" w:rsidRPr="00FB2BE6" w14:paraId="5CA4D557" w14:textId="77777777" w:rsidTr="00795280">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2079" w:type="dxa"/>
            <w:shd w:val="solid" w:color="C45911" w:themeColor="accent2" w:themeShade="BF" w:fill="C45911" w:themeFill="accent2" w:themeFillShade="BF"/>
          </w:tcPr>
          <w:p w14:paraId="21B846EB" w14:textId="77777777" w:rsidR="00795280" w:rsidRPr="00FB2BE6" w:rsidRDefault="00795280" w:rsidP="00740E9A">
            <w:pPr>
              <w:pStyle w:val="AralkYok"/>
              <w:rPr>
                <w:rStyle w:val="fontstyle01"/>
                <w:rFonts w:asciiTheme="minorHAnsi" w:eastAsia="Arial Unicode MS" w:hAnsiTheme="minorHAnsi" w:cstheme="minorHAnsi"/>
                <w:color w:val="auto"/>
              </w:rPr>
            </w:pPr>
            <w:r w:rsidRPr="00FB2BE6">
              <w:rPr>
                <w:rFonts w:cstheme="minorHAnsi"/>
                <w:sz w:val="24"/>
                <w:szCs w:val="24"/>
              </w:rPr>
              <w:br/>
            </w:r>
          </w:p>
        </w:tc>
        <w:tc>
          <w:tcPr>
            <w:tcW w:w="7419" w:type="dxa"/>
            <w:shd w:val="solid" w:color="C45911" w:themeColor="accent2" w:themeShade="BF" w:fill="C45911" w:themeFill="accent2" w:themeFillShade="BF"/>
          </w:tcPr>
          <w:p w14:paraId="358579F7" w14:textId="77777777" w:rsidR="00795280" w:rsidRPr="00FB2BE6" w:rsidRDefault="00795280" w:rsidP="00740E9A">
            <w:pPr>
              <w:spacing w:line="240" w:lineRule="auto"/>
              <w:cnfStyle w:val="100000000000" w:firstRow="1"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                          VERİ SORUMLUSU</w:t>
            </w:r>
          </w:p>
        </w:tc>
      </w:tr>
      <w:tr w:rsidR="00795280" w:rsidRPr="00FB2BE6" w14:paraId="4A44FFF4" w14:textId="77777777" w:rsidTr="00270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tcBorders>
              <w:top w:val="single" w:sz="18" w:space="0" w:color="auto"/>
              <w:bottom w:val="single" w:sz="4" w:space="0" w:color="auto"/>
            </w:tcBorders>
            <w:shd w:val="solid" w:color="C45911" w:themeColor="accent2" w:themeShade="BF" w:fill="C45911" w:themeFill="accent2" w:themeFillShade="BF"/>
          </w:tcPr>
          <w:p w14:paraId="3A9957ED" w14:textId="77777777" w:rsidR="00795280" w:rsidRPr="00FB2BE6" w:rsidRDefault="00795280" w:rsidP="00740E9A">
            <w:pPr>
              <w:spacing w:line="240" w:lineRule="auto"/>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UNVANI </w:t>
            </w:r>
          </w:p>
        </w:tc>
        <w:tc>
          <w:tcPr>
            <w:tcW w:w="7419" w:type="dxa"/>
            <w:tcBorders>
              <w:top w:val="single" w:sz="18" w:space="0" w:color="auto"/>
              <w:bottom w:val="single" w:sz="4" w:space="0" w:color="auto"/>
            </w:tcBorders>
            <w:shd w:val="solid" w:color="F4B083" w:themeColor="accent2" w:themeTint="99" w:fill="D8D8D8" w:themeFill="background1" w:themeFillShade="D8"/>
          </w:tcPr>
          <w:p w14:paraId="27CEF977" w14:textId="77777777" w:rsidR="00795280" w:rsidRPr="00FB2BE6" w:rsidRDefault="00795280" w:rsidP="00740E9A">
            <w:pPr>
              <w:cnfStyle w:val="000000100000" w:firstRow="0" w:lastRow="0" w:firstColumn="0" w:lastColumn="0" w:oddVBand="0" w:evenVBand="0" w:oddHBand="1" w:evenHBand="0" w:firstRowFirstColumn="0" w:firstRowLastColumn="0" w:lastRowFirstColumn="0" w:lastRowLastColumn="0"/>
              <w:rPr>
                <w:rStyle w:val="fontstyle01"/>
                <w:rFonts w:asciiTheme="minorHAnsi" w:eastAsia="Arial Unicode MS" w:hAnsiTheme="minorHAnsi" w:cstheme="minorHAnsi"/>
                <w:color w:val="auto"/>
              </w:rPr>
            </w:pPr>
            <w:r w:rsidRPr="00FB2BE6">
              <w:rPr>
                <w:rFonts w:eastAsia="Arial Unicode MS" w:cstheme="minorHAnsi"/>
                <w:sz w:val="24"/>
                <w:szCs w:val="24"/>
              </w:rPr>
              <w:t>SAFİR NALBURİYE SANAYİ VE TİCARET LİMİTED ŞİRKETİ</w:t>
            </w:r>
          </w:p>
        </w:tc>
      </w:tr>
      <w:tr w:rsidR="00795280" w:rsidRPr="00FB2BE6" w14:paraId="2ADBFE38" w14:textId="77777777" w:rsidTr="00270557">
        <w:trPr>
          <w:trHeight w:val="366"/>
        </w:trPr>
        <w:tc>
          <w:tcPr>
            <w:cnfStyle w:val="001000000000" w:firstRow="0" w:lastRow="0" w:firstColumn="1" w:lastColumn="0" w:oddVBand="0" w:evenVBand="0" w:oddHBand="0" w:evenHBand="0" w:firstRowFirstColumn="0" w:firstRowLastColumn="0" w:lastRowFirstColumn="0" w:lastRowLastColumn="0"/>
            <w:tcW w:w="2079" w:type="dxa"/>
            <w:tcBorders>
              <w:top w:val="single" w:sz="4" w:space="0" w:color="auto"/>
              <w:bottom w:val="single" w:sz="4" w:space="0" w:color="auto"/>
            </w:tcBorders>
            <w:shd w:val="solid" w:color="C45911" w:themeColor="accent2" w:themeShade="BF" w:fill="C45911" w:themeFill="accent2" w:themeFillShade="BF"/>
          </w:tcPr>
          <w:p w14:paraId="541C168C" w14:textId="77777777" w:rsidR="00795280" w:rsidRPr="00FB2BE6" w:rsidRDefault="00795280" w:rsidP="00740E9A">
            <w:pPr>
              <w:pStyle w:val="AralkYok"/>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ADRESİ </w:t>
            </w:r>
          </w:p>
        </w:tc>
        <w:tc>
          <w:tcPr>
            <w:tcW w:w="7419" w:type="dxa"/>
            <w:tcBorders>
              <w:top w:val="single" w:sz="4" w:space="0" w:color="auto"/>
              <w:bottom w:val="single" w:sz="4" w:space="0" w:color="auto"/>
            </w:tcBorders>
            <w:shd w:val="solid" w:color="FBE4D5" w:themeColor="accent2" w:themeTint="33" w:fill="auto"/>
          </w:tcPr>
          <w:p w14:paraId="5499C9B5" w14:textId="77777777" w:rsidR="00795280" w:rsidRPr="00FB2BE6" w:rsidRDefault="00795280" w:rsidP="00740E9A">
            <w:pPr>
              <w:cnfStyle w:val="000000000000" w:firstRow="0"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val="0"/>
                <w:bCs w:val="0"/>
                <w:color w:val="auto"/>
              </w:rPr>
            </w:pPr>
            <w:proofErr w:type="spellStart"/>
            <w:r w:rsidRPr="00FB2BE6">
              <w:rPr>
                <w:rStyle w:val="fontstyle01"/>
                <w:rFonts w:asciiTheme="minorHAnsi" w:eastAsia="Arial Unicode MS" w:hAnsiTheme="minorHAnsi" w:cstheme="minorHAnsi"/>
                <w:b w:val="0"/>
                <w:bCs w:val="0"/>
                <w:color w:val="auto"/>
              </w:rPr>
              <w:t>Anbar</w:t>
            </w:r>
            <w:proofErr w:type="spellEnd"/>
            <w:r w:rsidRPr="00FB2BE6">
              <w:rPr>
                <w:rStyle w:val="fontstyle01"/>
                <w:rFonts w:asciiTheme="minorHAnsi" w:eastAsia="Arial Unicode MS" w:hAnsiTheme="minorHAnsi" w:cstheme="minorHAnsi"/>
                <w:b w:val="0"/>
                <w:bCs w:val="0"/>
                <w:color w:val="auto"/>
              </w:rPr>
              <w:t xml:space="preserve"> </w:t>
            </w:r>
            <w:proofErr w:type="spellStart"/>
            <w:proofErr w:type="gramStart"/>
            <w:r w:rsidRPr="00FB2BE6">
              <w:rPr>
                <w:rStyle w:val="fontstyle01"/>
                <w:rFonts w:asciiTheme="minorHAnsi" w:eastAsia="Arial Unicode MS" w:hAnsiTheme="minorHAnsi" w:cstheme="minorHAnsi"/>
                <w:b w:val="0"/>
                <w:bCs w:val="0"/>
                <w:color w:val="auto"/>
              </w:rPr>
              <w:t>Mh.Osman</w:t>
            </w:r>
            <w:proofErr w:type="spellEnd"/>
            <w:proofErr w:type="gramEnd"/>
            <w:r w:rsidRPr="00FB2BE6">
              <w:rPr>
                <w:rStyle w:val="fontstyle01"/>
                <w:rFonts w:asciiTheme="minorHAnsi" w:eastAsia="Arial Unicode MS" w:hAnsiTheme="minorHAnsi" w:cstheme="minorHAnsi"/>
                <w:b w:val="0"/>
                <w:bCs w:val="0"/>
                <w:color w:val="auto"/>
              </w:rPr>
              <w:t xml:space="preserve"> Kavuncu </w:t>
            </w:r>
            <w:proofErr w:type="spellStart"/>
            <w:r w:rsidRPr="00FB2BE6">
              <w:rPr>
                <w:rStyle w:val="fontstyle01"/>
                <w:rFonts w:asciiTheme="minorHAnsi" w:eastAsia="Arial Unicode MS" w:hAnsiTheme="minorHAnsi" w:cstheme="minorHAnsi"/>
                <w:b w:val="0"/>
                <w:bCs w:val="0"/>
                <w:color w:val="auto"/>
              </w:rPr>
              <w:t>Blv.Sarbey</w:t>
            </w:r>
            <w:proofErr w:type="spellEnd"/>
            <w:r w:rsidRPr="00FB2BE6">
              <w:rPr>
                <w:rStyle w:val="fontstyle01"/>
                <w:rFonts w:asciiTheme="minorHAnsi" w:eastAsia="Arial Unicode MS" w:hAnsiTheme="minorHAnsi" w:cstheme="minorHAnsi"/>
                <w:b w:val="0"/>
                <w:bCs w:val="0"/>
                <w:color w:val="auto"/>
              </w:rPr>
              <w:t xml:space="preserve"> No:396 A Melikgazi/KAYSERİ</w:t>
            </w:r>
          </w:p>
        </w:tc>
      </w:tr>
      <w:tr w:rsidR="00795280" w:rsidRPr="00FB2BE6" w14:paraId="722A638D" w14:textId="77777777" w:rsidTr="0027055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079" w:type="dxa"/>
            <w:tcBorders>
              <w:top w:val="single" w:sz="4" w:space="0" w:color="auto"/>
              <w:bottom w:val="single" w:sz="4" w:space="0" w:color="auto"/>
            </w:tcBorders>
            <w:shd w:val="solid" w:color="C45911" w:themeColor="accent2" w:themeShade="BF" w:fill="C45911" w:themeFill="accent2" w:themeFillShade="BF"/>
          </w:tcPr>
          <w:p w14:paraId="54B47F89" w14:textId="77777777" w:rsidR="00795280" w:rsidRPr="00852933" w:rsidRDefault="00795280" w:rsidP="00740E9A">
            <w:pPr>
              <w:pStyle w:val="AralkYok"/>
              <w:rPr>
                <w:rStyle w:val="fontstyle01"/>
                <w:rFonts w:asciiTheme="minorHAnsi" w:eastAsia="Arial Unicode MS" w:hAnsiTheme="minorHAnsi" w:cstheme="minorHAnsi"/>
                <w:b/>
                <w:color w:val="auto"/>
              </w:rPr>
            </w:pPr>
            <w:r w:rsidRPr="00852933">
              <w:rPr>
                <w:rStyle w:val="fontstyle01"/>
                <w:rFonts w:asciiTheme="minorHAnsi" w:eastAsia="Arial Unicode MS" w:hAnsiTheme="minorHAnsi" w:cstheme="minorHAnsi"/>
                <w:b/>
                <w:color w:val="auto"/>
              </w:rPr>
              <w:t>E-POSTA</w:t>
            </w:r>
          </w:p>
        </w:tc>
        <w:tc>
          <w:tcPr>
            <w:tcW w:w="7419" w:type="dxa"/>
            <w:tcBorders>
              <w:top w:val="single" w:sz="4" w:space="0" w:color="auto"/>
              <w:bottom w:val="single" w:sz="4" w:space="0" w:color="auto"/>
            </w:tcBorders>
            <w:shd w:val="solid" w:color="F4B083" w:themeColor="accent2" w:themeTint="99" w:fill="auto"/>
          </w:tcPr>
          <w:p w14:paraId="2B8D98C4" w14:textId="77777777" w:rsidR="00795280" w:rsidRPr="00852933" w:rsidRDefault="00795280" w:rsidP="00740E9A">
            <w:pPr>
              <w:cnfStyle w:val="000000100000" w:firstRow="0" w:lastRow="0" w:firstColumn="0" w:lastColumn="0" w:oddVBand="0" w:evenVBand="0" w:oddHBand="1" w:evenHBand="0" w:firstRowFirstColumn="0" w:firstRowLastColumn="0" w:lastRowFirstColumn="0" w:lastRowLastColumn="0"/>
              <w:rPr>
                <w:rStyle w:val="fontstyle01"/>
                <w:rFonts w:asciiTheme="minorHAnsi" w:eastAsia="Arial Unicode MS" w:hAnsiTheme="minorHAnsi" w:cstheme="minorHAnsi"/>
                <w:b w:val="0"/>
                <w:bCs w:val="0"/>
                <w:color w:val="auto"/>
              </w:rPr>
            </w:pPr>
            <w:r w:rsidRPr="00852933">
              <w:rPr>
                <w:rFonts w:eastAsia="Arial Unicode MS" w:cstheme="minorHAnsi"/>
                <w:sz w:val="24"/>
                <w:szCs w:val="24"/>
              </w:rPr>
              <w:t>safirboyakayseri@hotmail.com</w:t>
            </w:r>
          </w:p>
        </w:tc>
      </w:tr>
      <w:tr w:rsidR="00795280" w:rsidRPr="00FB2BE6" w14:paraId="17C06410" w14:textId="77777777" w:rsidTr="00270557">
        <w:tc>
          <w:tcPr>
            <w:cnfStyle w:val="001000000000" w:firstRow="0" w:lastRow="0" w:firstColumn="1" w:lastColumn="0" w:oddVBand="0" w:evenVBand="0" w:oddHBand="0" w:evenHBand="0" w:firstRowFirstColumn="0" w:firstRowLastColumn="0" w:lastRowFirstColumn="0" w:lastRowLastColumn="0"/>
            <w:tcW w:w="2079" w:type="dxa"/>
            <w:tcBorders>
              <w:top w:val="single" w:sz="4" w:space="0" w:color="auto"/>
              <w:bottom w:val="single" w:sz="4" w:space="0" w:color="auto"/>
            </w:tcBorders>
            <w:shd w:val="solid" w:color="C45911" w:themeColor="accent2" w:themeShade="BF" w:fill="C45911" w:themeFill="accent2" w:themeFillShade="BF"/>
          </w:tcPr>
          <w:p w14:paraId="5F3A1BF2" w14:textId="77777777" w:rsidR="00795280" w:rsidRPr="00FB2BE6" w:rsidRDefault="00795280" w:rsidP="00740E9A">
            <w:pPr>
              <w:spacing w:line="240" w:lineRule="auto"/>
              <w:rPr>
                <w:rStyle w:val="fontstyle01"/>
                <w:rFonts w:asciiTheme="minorHAnsi" w:eastAsia="Arial Unicode MS" w:hAnsiTheme="minorHAnsi" w:cstheme="minorHAnsi"/>
                <w:b/>
                <w:color w:val="auto"/>
              </w:rPr>
            </w:pPr>
            <w:r>
              <w:rPr>
                <w:rStyle w:val="fontstyle01"/>
                <w:rFonts w:asciiTheme="minorHAnsi" w:eastAsia="Arial Unicode MS" w:hAnsiTheme="minorHAnsi" w:cstheme="minorHAnsi"/>
                <w:b/>
                <w:color w:val="auto"/>
              </w:rPr>
              <w:t>WEB ADRESİ</w:t>
            </w:r>
            <w:r w:rsidRPr="00FB2BE6">
              <w:rPr>
                <w:rStyle w:val="fontstyle01"/>
                <w:rFonts w:asciiTheme="minorHAnsi" w:eastAsia="Arial Unicode MS" w:hAnsiTheme="minorHAnsi" w:cstheme="minorHAnsi"/>
                <w:b/>
                <w:color w:val="auto"/>
              </w:rPr>
              <w:t xml:space="preserve"> </w:t>
            </w:r>
          </w:p>
        </w:tc>
        <w:tc>
          <w:tcPr>
            <w:tcW w:w="7419" w:type="dxa"/>
            <w:tcBorders>
              <w:top w:val="single" w:sz="4" w:space="0" w:color="auto"/>
              <w:bottom w:val="single" w:sz="4" w:space="0" w:color="auto"/>
            </w:tcBorders>
            <w:shd w:val="solid" w:color="FBE4D5" w:themeColor="accent2" w:themeTint="33" w:fill="D8D8D8" w:themeFill="background1" w:themeFillShade="D8"/>
          </w:tcPr>
          <w:p w14:paraId="534EF957" w14:textId="77777777" w:rsidR="00795280" w:rsidRPr="00FB2BE6" w:rsidRDefault="00795280" w:rsidP="00740E9A">
            <w:pPr>
              <w:spacing w:line="240" w:lineRule="auto"/>
              <w:cnfStyle w:val="000000000000" w:firstRow="0"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val="0"/>
                <w:color w:val="auto"/>
              </w:rPr>
            </w:pPr>
            <w:r w:rsidRPr="00FB2BE6">
              <w:rPr>
                <w:rStyle w:val="fontstyle01"/>
                <w:rFonts w:asciiTheme="minorHAnsi" w:eastAsia="Arial Unicode MS" w:hAnsiTheme="minorHAnsi" w:cstheme="minorHAnsi"/>
                <w:b w:val="0"/>
                <w:color w:val="auto"/>
              </w:rPr>
              <w:t>https://safirboyahirdavat.com/</w:t>
            </w:r>
          </w:p>
        </w:tc>
      </w:tr>
      <w:tr w:rsidR="00795280" w:rsidRPr="00FB2BE6" w14:paraId="4F329541" w14:textId="77777777" w:rsidTr="00270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tcBorders>
              <w:top w:val="single" w:sz="4" w:space="0" w:color="auto"/>
              <w:bottom w:val="single" w:sz="4" w:space="0" w:color="auto"/>
            </w:tcBorders>
            <w:shd w:val="solid" w:color="C45911" w:themeColor="accent2" w:themeShade="BF" w:fill="C45911" w:themeFill="accent2" w:themeFillShade="BF"/>
          </w:tcPr>
          <w:p w14:paraId="4ACB6B0A" w14:textId="77777777" w:rsidR="00795280" w:rsidRPr="00FB2BE6" w:rsidRDefault="00795280" w:rsidP="00740E9A">
            <w:pPr>
              <w:spacing w:line="240" w:lineRule="auto"/>
              <w:rPr>
                <w:rStyle w:val="fontstyle01"/>
                <w:rFonts w:asciiTheme="minorHAnsi" w:eastAsia="Arial Unicode MS" w:hAnsiTheme="minorHAnsi" w:cstheme="minorHAnsi"/>
                <w:b/>
                <w:color w:val="auto"/>
              </w:rPr>
            </w:pPr>
            <w:proofErr w:type="gramStart"/>
            <w:r w:rsidRPr="00FB2BE6">
              <w:rPr>
                <w:rStyle w:val="fontstyle01"/>
                <w:rFonts w:asciiTheme="minorHAnsi" w:eastAsia="Arial Unicode MS" w:hAnsiTheme="minorHAnsi" w:cstheme="minorHAnsi"/>
                <w:b/>
                <w:color w:val="auto"/>
              </w:rPr>
              <w:t>KEP  ADRESİ</w:t>
            </w:r>
            <w:proofErr w:type="gramEnd"/>
          </w:p>
        </w:tc>
        <w:tc>
          <w:tcPr>
            <w:tcW w:w="7419" w:type="dxa"/>
            <w:tcBorders>
              <w:top w:val="single" w:sz="4" w:space="0" w:color="auto"/>
              <w:bottom w:val="single" w:sz="4" w:space="0" w:color="auto"/>
            </w:tcBorders>
            <w:shd w:val="solid" w:color="F4B083" w:themeColor="accent2" w:themeTint="99" w:fill="auto"/>
          </w:tcPr>
          <w:p w14:paraId="78D6456E" w14:textId="77777777" w:rsidR="00795280" w:rsidRPr="00FB2BE6" w:rsidRDefault="00FA2B4B" w:rsidP="00740E9A">
            <w:pPr>
              <w:spacing w:line="240" w:lineRule="auto"/>
              <w:cnfStyle w:val="000000100000" w:firstRow="0" w:lastRow="0" w:firstColumn="0" w:lastColumn="0" w:oddVBand="0" w:evenVBand="0" w:oddHBand="1" w:evenHBand="0" w:firstRowFirstColumn="0" w:firstRowLastColumn="0" w:lastRowFirstColumn="0" w:lastRowLastColumn="0"/>
              <w:rPr>
                <w:rStyle w:val="fontstyle01"/>
                <w:rFonts w:asciiTheme="minorHAnsi" w:eastAsia="Arial Unicode MS" w:hAnsiTheme="minorHAnsi" w:cstheme="minorHAnsi"/>
                <w:b w:val="0"/>
                <w:color w:val="auto"/>
              </w:rPr>
            </w:pPr>
            <w:hyperlink r:id="rId5" w:history="1">
              <w:r w:rsidR="00795280" w:rsidRPr="00FB2BE6">
                <w:rPr>
                  <w:rStyle w:val="Kpr"/>
                  <w:rFonts w:eastAsia="Arial Unicode MS" w:cstheme="minorHAnsi"/>
                  <w:sz w:val="24"/>
                  <w:szCs w:val="24"/>
                </w:rPr>
                <w:t>safir.nalburiye@hs01.kep.tr</w:t>
              </w:r>
            </w:hyperlink>
          </w:p>
        </w:tc>
      </w:tr>
      <w:tr w:rsidR="00795280" w:rsidRPr="00FB2BE6" w14:paraId="04890D37" w14:textId="77777777" w:rsidTr="00270557">
        <w:tc>
          <w:tcPr>
            <w:cnfStyle w:val="001000000000" w:firstRow="0" w:lastRow="0" w:firstColumn="1" w:lastColumn="0" w:oddVBand="0" w:evenVBand="0" w:oddHBand="0" w:evenHBand="0" w:firstRowFirstColumn="0" w:firstRowLastColumn="0" w:lastRowFirstColumn="0" w:lastRowLastColumn="0"/>
            <w:tcW w:w="2079" w:type="dxa"/>
            <w:tcBorders>
              <w:top w:val="single" w:sz="4" w:space="0" w:color="auto"/>
            </w:tcBorders>
            <w:shd w:val="solid" w:color="C45911" w:themeColor="accent2" w:themeShade="BF" w:fill="C45911" w:themeFill="accent2" w:themeFillShade="BF"/>
          </w:tcPr>
          <w:p w14:paraId="6294C809" w14:textId="77777777" w:rsidR="00795280" w:rsidRPr="00FB2BE6" w:rsidRDefault="00795280" w:rsidP="00740E9A">
            <w:pPr>
              <w:spacing w:line="240" w:lineRule="auto"/>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TELEFON </w:t>
            </w:r>
          </w:p>
        </w:tc>
        <w:tc>
          <w:tcPr>
            <w:tcW w:w="7419" w:type="dxa"/>
            <w:tcBorders>
              <w:top w:val="single" w:sz="4" w:space="0" w:color="auto"/>
              <w:bottom w:val="single" w:sz="18" w:space="0" w:color="auto"/>
            </w:tcBorders>
            <w:shd w:val="solid" w:color="FBE4D5" w:themeColor="accent2" w:themeTint="33" w:fill="D8D8D8" w:themeFill="background1" w:themeFillShade="D8"/>
          </w:tcPr>
          <w:p w14:paraId="00CAF0EB" w14:textId="77777777" w:rsidR="00795280" w:rsidRPr="00FB2BE6" w:rsidRDefault="00795280" w:rsidP="00740E9A">
            <w:pPr>
              <w:pStyle w:val="AralkYok"/>
              <w:cnfStyle w:val="000000000000" w:firstRow="0"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val="0"/>
                <w:color w:val="auto"/>
              </w:rPr>
            </w:pPr>
            <w:r w:rsidRPr="00FB2BE6">
              <w:rPr>
                <w:rStyle w:val="fontstyle01"/>
                <w:rFonts w:asciiTheme="minorHAnsi" w:eastAsia="Arial Unicode MS" w:hAnsiTheme="minorHAnsi" w:cstheme="minorHAnsi"/>
                <w:b w:val="0"/>
                <w:color w:val="auto"/>
              </w:rPr>
              <w:t>0352 321 24 88</w:t>
            </w:r>
          </w:p>
        </w:tc>
      </w:tr>
    </w:tbl>
    <w:p w14:paraId="442F7D1A" w14:textId="77777777" w:rsidR="00795280" w:rsidRDefault="00795280" w:rsidP="00BD7A18">
      <w:pPr>
        <w:spacing w:line="240" w:lineRule="auto"/>
        <w:ind w:firstLine="708"/>
        <w:jc w:val="both"/>
        <w:rPr>
          <w:rFonts w:eastAsia="Arial Unicode MS" w:cstheme="minorHAnsi"/>
          <w:sz w:val="24"/>
          <w:szCs w:val="24"/>
        </w:rPr>
      </w:pPr>
    </w:p>
    <w:p w14:paraId="1C26E6FA" w14:textId="65EE8559" w:rsidR="00BD7A18" w:rsidRPr="00673A9E" w:rsidRDefault="00BD7A18" w:rsidP="00BD7A18">
      <w:pPr>
        <w:spacing w:line="240" w:lineRule="auto"/>
        <w:ind w:firstLine="708"/>
        <w:jc w:val="both"/>
        <w:rPr>
          <w:rStyle w:val="fontstyle21"/>
          <w:rFonts w:asciiTheme="minorHAnsi" w:eastAsia="Arial Unicode MS" w:hAnsiTheme="minorHAnsi" w:cstheme="minorHAnsi"/>
          <w:color w:val="auto"/>
        </w:rPr>
      </w:pPr>
      <w:r w:rsidRPr="00673A9E">
        <w:rPr>
          <w:rFonts w:eastAsia="Arial Unicode MS" w:cstheme="minorHAnsi"/>
          <w:sz w:val="24"/>
          <w:szCs w:val="24"/>
        </w:rPr>
        <w:t xml:space="preserve"> </w:t>
      </w:r>
      <w:r w:rsidRPr="00673A9E">
        <w:rPr>
          <w:rStyle w:val="fontstyle21"/>
          <w:rFonts w:asciiTheme="minorHAnsi" w:eastAsia="Arial Unicode MS" w:hAnsiTheme="minorHAnsi" w:cstheme="minorHAnsi"/>
          <w:color w:val="auto"/>
        </w:rPr>
        <w:t xml:space="preserve">6698 sayılı yasanın yürürlüğe girmiş olması ile birlikte bu kanun ve bu kanuna </w:t>
      </w:r>
      <w:r w:rsidR="00795280" w:rsidRPr="00673A9E">
        <w:rPr>
          <w:rStyle w:val="fontstyle21"/>
          <w:rFonts w:asciiTheme="minorHAnsi" w:eastAsia="Arial Unicode MS" w:hAnsiTheme="minorHAnsi" w:cstheme="minorHAnsi"/>
          <w:color w:val="auto"/>
        </w:rPr>
        <w:t>dayalı olarak</w:t>
      </w:r>
      <w:r w:rsidRPr="00673A9E">
        <w:rPr>
          <w:rStyle w:val="fontstyle21"/>
          <w:rFonts w:asciiTheme="minorHAnsi" w:eastAsia="Arial Unicode MS" w:hAnsiTheme="minorHAnsi" w:cstheme="minorHAnsi"/>
          <w:color w:val="auto"/>
        </w:rPr>
        <w:t xml:space="preserve"> Kişisel Verileri Koruma Kurulu tarafından yayınlanan Aydınlatma Yükümlülüğünün Yerine Getirilmesinde Uyulacak Usul Ve Esaslar Hakkında Tebliğ kapsamında veri sorumlusu sıfatıyla iş bu aydınlatma metnini hazırlamış bulunuyoruz. </w:t>
      </w:r>
    </w:p>
    <w:p w14:paraId="1B77B48D" w14:textId="2ECDE41E" w:rsidR="00BD7A18" w:rsidRPr="00673A9E" w:rsidRDefault="00BD7A18" w:rsidP="00BD7A18">
      <w:pPr>
        <w:ind w:firstLine="708"/>
        <w:jc w:val="both"/>
        <w:rPr>
          <w:rStyle w:val="fontstyle21"/>
          <w:rFonts w:asciiTheme="minorHAnsi" w:eastAsia="Arial Unicode MS" w:hAnsiTheme="minorHAnsi" w:cstheme="minorHAnsi"/>
          <w:color w:val="auto"/>
        </w:rPr>
      </w:pPr>
      <w:proofErr w:type="gramStart"/>
      <w:r w:rsidRPr="00673A9E">
        <w:rPr>
          <w:rStyle w:val="fontstyle21"/>
          <w:rFonts w:asciiTheme="minorHAnsi" w:eastAsia="Arial Unicode MS" w:hAnsiTheme="minorHAnsi" w:cstheme="minorHAnsi"/>
          <w:color w:val="auto"/>
        </w:rPr>
        <w:t xml:space="preserve">Aşağıda </w:t>
      </w:r>
      <w:r w:rsidRPr="00580FE9">
        <w:rPr>
          <w:rStyle w:val="fontstyle21"/>
          <w:rFonts w:asciiTheme="minorHAnsi" w:eastAsia="Arial Unicode MS" w:hAnsiTheme="minorHAnsi" w:cstheme="minorHAnsi"/>
          <w:bCs/>
          <w:color w:val="auto"/>
        </w:rPr>
        <w:t>ziyaretçilerimiz</w:t>
      </w:r>
      <w:r w:rsidRPr="00580FE9">
        <w:rPr>
          <w:rStyle w:val="fontstyle21"/>
          <w:rFonts w:asciiTheme="minorHAnsi" w:eastAsia="Arial Unicode MS" w:hAnsiTheme="minorHAnsi" w:cstheme="minorHAnsi"/>
          <w:color w:val="auto"/>
        </w:rPr>
        <w:t xml:space="preserve"> (</w:t>
      </w:r>
      <w:r w:rsidRPr="00580FE9">
        <w:rPr>
          <w:rStyle w:val="fontstyle21"/>
          <w:rFonts w:asciiTheme="minorHAnsi" w:eastAsia="Arial Unicode MS" w:hAnsiTheme="minorHAnsi" w:cstheme="minorHAnsi"/>
          <w:bCs/>
          <w:color w:val="auto"/>
        </w:rPr>
        <w:t>f</w:t>
      </w:r>
      <w:r w:rsidRPr="00580FE9">
        <w:rPr>
          <w:rFonts w:eastAsia="Arial Unicode MS" w:cs="Times New Roman"/>
          <w:bCs/>
        </w:rPr>
        <w:t>irmamıza ait idari bina, fabrika ve di</w:t>
      </w:r>
      <w:r w:rsidR="00795280" w:rsidRPr="00580FE9">
        <w:rPr>
          <w:rFonts w:eastAsia="Arial Unicode MS" w:cs="Times New Roman"/>
          <w:bCs/>
        </w:rPr>
        <w:t xml:space="preserve">ğer </w:t>
      </w:r>
      <w:proofErr w:type="spellStart"/>
      <w:r w:rsidR="00795280" w:rsidRPr="00580FE9">
        <w:rPr>
          <w:rFonts w:eastAsia="Arial Unicode MS" w:cs="Times New Roman"/>
          <w:bCs/>
        </w:rPr>
        <w:t>lokasyonlara</w:t>
      </w:r>
      <w:proofErr w:type="spellEnd"/>
      <w:r w:rsidR="00795280" w:rsidRPr="00580FE9">
        <w:rPr>
          <w:rFonts w:eastAsia="Arial Unicode MS" w:cs="Times New Roman"/>
          <w:bCs/>
        </w:rPr>
        <w:t xml:space="preserve"> gelen kişiler</w:t>
      </w:r>
      <w:r w:rsidRPr="00580FE9">
        <w:rPr>
          <w:rStyle w:val="fontstyle21"/>
          <w:rFonts w:asciiTheme="minorHAnsi" w:eastAsia="Arial Unicode MS" w:hAnsiTheme="minorHAnsi" w:cstheme="minorHAnsi"/>
          <w:color w:val="auto"/>
          <w:u w:val="single"/>
        </w:rPr>
        <w:t>)</w:t>
      </w:r>
      <w:r w:rsidRPr="00580FE9">
        <w:rPr>
          <w:rStyle w:val="fontstyle21"/>
          <w:rFonts w:asciiTheme="minorHAnsi" w:eastAsia="Arial Unicode MS" w:hAnsiTheme="minorHAnsi" w:cstheme="minorHAnsi"/>
          <w:color w:val="auto"/>
        </w:rPr>
        <w:t xml:space="preserve">  ile</w:t>
      </w:r>
      <w:r>
        <w:rPr>
          <w:rStyle w:val="fontstyle21"/>
          <w:rFonts w:asciiTheme="minorHAnsi" w:eastAsia="Arial Unicode MS" w:hAnsiTheme="minorHAnsi" w:cstheme="minorHAnsi"/>
          <w:color w:val="auto"/>
        </w:rPr>
        <w:t xml:space="preserve"> ilgili </w:t>
      </w:r>
      <w:r w:rsidRPr="00673A9E">
        <w:rPr>
          <w:rStyle w:val="fontstyle21"/>
          <w:rFonts w:asciiTheme="minorHAnsi" w:eastAsia="Arial Unicode MS" w:hAnsiTheme="minorHAnsi" w:cstheme="minorHAnsi"/>
          <w:color w:val="auto"/>
        </w:rPr>
        <w:t>kanunda belirtilen işleme şartlarına bağlı olarak işlediğimiz kişisel verilerin hangi amaçla işlendiği, işlenen kişisel verilerin kimlere ve hangi amaçla aktarılabileceği, kişisel veri toplamamızın yöntemi ve hukuki sebepleri ile veri sahibi olarak hakları konusunda bilgilendirmelere yer verilmiştir</w:t>
      </w:r>
      <w:r w:rsidRPr="00673A9E">
        <w:rPr>
          <w:rFonts w:eastAsia="Arial Unicode MS" w:cstheme="minorHAnsi"/>
          <w:color w:val="000000"/>
          <w:sz w:val="24"/>
          <w:szCs w:val="24"/>
          <w:lang w:eastAsia="tr-TR"/>
        </w:rPr>
        <w:t>.</w:t>
      </w:r>
      <w:proofErr w:type="gramEnd"/>
    </w:p>
    <w:tbl>
      <w:tblPr>
        <w:tblStyle w:val="OrtaGlgeleme2-Vurgu1"/>
        <w:tblW w:w="0" w:type="auto"/>
        <w:shd w:val="solid" w:color="C45911" w:themeColor="accent2" w:themeShade="BF" w:fill="C45911" w:themeFill="accent2" w:themeFillShade="BF"/>
        <w:tblLook w:val="04A0" w:firstRow="1" w:lastRow="0" w:firstColumn="1" w:lastColumn="0" w:noHBand="0" w:noVBand="1"/>
      </w:tblPr>
      <w:tblGrid>
        <w:gridCol w:w="9498"/>
      </w:tblGrid>
      <w:tr w:rsidR="00BD7A18" w:rsidRPr="00673A9E" w14:paraId="3CD7AE03" w14:textId="77777777" w:rsidTr="007952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8" w:type="dxa"/>
            <w:tcBorders>
              <w:top w:val="none" w:sz="0" w:space="0" w:color="auto"/>
              <w:left w:val="none" w:sz="0" w:space="0" w:color="auto"/>
              <w:bottom w:val="none" w:sz="0" w:space="0" w:color="auto"/>
              <w:right w:val="none" w:sz="0" w:space="0" w:color="auto"/>
            </w:tcBorders>
            <w:shd w:val="solid" w:color="C45911" w:themeColor="accent2" w:themeShade="BF" w:fill="C45911" w:themeFill="accent2" w:themeFillShade="BF"/>
          </w:tcPr>
          <w:p w14:paraId="5A5653BF" w14:textId="77777777" w:rsidR="00BD7A18" w:rsidRPr="00673A9E" w:rsidRDefault="00BD7A18" w:rsidP="00DC6D4E">
            <w:pPr>
              <w:spacing w:line="240" w:lineRule="auto"/>
              <w:jc w:val="both"/>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 xml:space="preserve">VERİ SAHİPLERİNE </w:t>
            </w:r>
            <w:proofErr w:type="gramStart"/>
            <w:r>
              <w:rPr>
                <w:rStyle w:val="fontstyle21"/>
                <w:rFonts w:asciiTheme="minorHAnsi" w:eastAsia="Arial Unicode MS" w:hAnsiTheme="minorHAnsi" w:cstheme="minorHAnsi"/>
                <w:color w:val="auto"/>
              </w:rPr>
              <w:t>AİT</w:t>
            </w:r>
            <w:r w:rsidRPr="00673A9E">
              <w:rPr>
                <w:rStyle w:val="fontstyle21"/>
                <w:rFonts w:asciiTheme="minorHAnsi" w:eastAsia="Arial Unicode MS" w:hAnsiTheme="minorHAnsi" w:cstheme="minorHAnsi"/>
                <w:color w:val="auto"/>
              </w:rPr>
              <w:t xml:space="preserve">  KİŞİSEL</w:t>
            </w:r>
            <w:proofErr w:type="gramEnd"/>
            <w:r w:rsidRPr="00673A9E">
              <w:rPr>
                <w:rStyle w:val="fontstyle21"/>
                <w:rFonts w:asciiTheme="minorHAnsi" w:eastAsia="Arial Unicode MS" w:hAnsiTheme="minorHAnsi" w:cstheme="minorHAnsi"/>
                <w:color w:val="auto"/>
              </w:rPr>
              <w:t xml:space="preserve"> VERİLERİ İŞLEME AMAÇLARIMIZ </w:t>
            </w:r>
          </w:p>
        </w:tc>
      </w:tr>
    </w:tbl>
    <w:p w14:paraId="393B8AF2" w14:textId="77777777" w:rsidR="00BD7A18" w:rsidRPr="00673A9E" w:rsidRDefault="00BD7A18" w:rsidP="00BD7A18">
      <w:pPr>
        <w:spacing w:line="240" w:lineRule="auto"/>
        <w:ind w:firstLine="708"/>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 xml:space="preserve">Öncelikle kişisel verileriniz; 6698 sayılı kanunun 4.maddesinde belirtilen </w:t>
      </w:r>
    </w:p>
    <w:p w14:paraId="3C4E484C" w14:textId="77777777" w:rsidR="00BD7A18" w:rsidRPr="00673A9E" w:rsidRDefault="00BD7A18" w:rsidP="00BD7A18">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1-Hukuka ve dürüstlük kurallarına uygun olma</w:t>
      </w:r>
    </w:p>
    <w:p w14:paraId="2238520B" w14:textId="77777777" w:rsidR="00BD7A18" w:rsidRPr="00673A9E" w:rsidRDefault="00BD7A18" w:rsidP="00BD7A18">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2-Doğru ve gerektiğinde güncel olma</w:t>
      </w:r>
    </w:p>
    <w:p w14:paraId="65B03FF1" w14:textId="77777777" w:rsidR="00BD7A18" w:rsidRPr="00673A9E" w:rsidRDefault="00BD7A18" w:rsidP="00BD7A18">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3-Belirli, açık ve meşru amaçlar için işlenme</w:t>
      </w:r>
    </w:p>
    <w:p w14:paraId="3591F97C" w14:textId="77777777" w:rsidR="00BD7A18" w:rsidRPr="00673A9E" w:rsidRDefault="00BD7A18" w:rsidP="00BD7A18">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4-İşlendikleri amaçla bağlantılı, sınırlı ve ölçülü olma</w:t>
      </w:r>
    </w:p>
    <w:p w14:paraId="3C1CEA55" w14:textId="0C0A5933" w:rsidR="00BD7A18" w:rsidRDefault="00BD7A18" w:rsidP="00BD7A18">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5-İlgili mevzuatta öngörülen veya işlendikleri amaç için gerekli olan süre kadar muhafaza edilme</w:t>
      </w:r>
      <w:r>
        <w:rPr>
          <w:rStyle w:val="fontstyle21"/>
          <w:rFonts w:asciiTheme="minorHAnsi" w:eastAsia="Arial Unicode MS" w:hAnsiTheme="minorHAnsi" w:cstheme="minorHAnsi"/>
          <w:color w:val="auto"/>
        </w:rPr>
        <w:t xml:space="preserve"> genel </w:t>
      </w:r>
      <w:proofErr w:type="gramStart"/>
      <w:r>
        <w:rPr>
          <w:rStyle w:val="fontstyle21"/>
          <w:rFonts w:asciiTheme="minorHAnsi" w:eastAsia="Arial Unicode MS" w:hAnsiTheme="minorHAnsi" w:cstheme="minorHAnsi"/>
          <w:color w:val="auto"/>
        </w:rPr>
        <w:t>kriterlerine</w:t>
      </w:r>
      <w:proofErr w:type="gramEnd"/>
      <w:r>
        <w:rPr>
          <w:rStyle w:val="fontstyle21"/>
          <w:rFonts w:asciiTheme="minorHAnsi" w:eastAsia="Arial Unicode MS" w:hAnsiTheme="minorHAnsi" w:cstheme="minorHAnsi"/>
          <w:color w:val="auto"/>
        </w:rPr>
        <w:t xml:space="preserve"> uygun şekilde işlenmektedir. </w:t>
      </w:r>
    </w:p>
    <w:p w14:paraId="040CBD91" w14:textId="0B40CAB2" w:rsidR="007341C3" w:rsidRDefault="007341C3" w:rsidP="00BD7A18">
      <w:pPr>
        <w:spacing w:line="240" w:lineRule="auto"/>
        <w:rPr>
          <w:rStyle w:val="fontstyle21"/>
          <w:rFonts w:asciiTheme="minorHAnsi" w:eastAsia="Arial Unicode MS" w:hAnsiTheme="minorHAnsi" w:cstheme="minorHAnsi"/>
          <w:b/>
          <w:color w:val="auto"/>
        </w:rPr>
      </w:pPr>
      <w:r w:rsidRPr="007341C3">
        <w:rPr>
          <w:rStyle w:val="fontstyle21"/>
          <w:rFonts w:asciiTheme="minorHAnsi" w:eastAsia="Arial Unicode MS" w:hAnsiTheme="minorHAnsi" w:cstheme="minorHAnsi"/>
          <w:b/>
          <w:color w:val="auto"/>
        </w:rPr>
        <w:t>Hangi Kişisel Verilerinizi İşliyoruz?</w:t>
      </w:r>
    </w:p>
    <w:p w14:paraId="4FACC044" w14:textId="4D1E1D9F" w:rsidR="007341C3" w:rsidRPr="007341C3" w:rsidRDefault="007341C3" w:rsidP="00BD7A18">
      <w:pPr>
        <w:spacing w:line="240" w:lineRule="auto"/>
        <w:rPr>
          <w:rStyle w:val="fontstyle21"/>
          <w:rFonts w:asciiTheme="minorHAnsi" w:eastAsia="Arial Unicode MS" w:hAnsiTheme="minorHAnsi" w:cstheme="minorHAnsi"/>
          <w:color w:val="auto"/>
        </w:rPr>
      </w:pPr>
      <w:r w:rsidRPr="007341C3">
        <w:rPr>
          <w:rStyle w:val="fontstyle21"/>
          <w:rFonts w:asciiTheme="minorHAnsi" w:eastAsia="Arial Unicode MS" w:hAnsiTheme="minorHAnsi" w:cstheme="minorHAnsi"/>
          <w:b/>
          <w:bCs/>
          <w:color w:val="auto"/>
        </w:rPr>
        <w:t>CCTV Kayıtları</w:t>
      </w:r>
      <w:r w:rsidRPr="007341C3">
        <w:rPr>
          <w:rStyle w:val="fontstyle21"/>
          <w:rFonts w:asciiTheme="minorHAnsi" w:eastAsia="Arial Unicode MS" w:hAnsiTheme="minorHAnsi" w:cstheme="minorHAnsi"/>
          <w:color w:val="auto"/>
        </w:rPr>
        <w:t xml:space="preserve">: Bina ve yerleşkelerde güvenlik gereksinimleri nedeni ile yapılan kamera kayıtları (CCTV kaydı yapılması halinde ilgili alanlarda uyarı </w:t>
      </w:r>
      <w:r>
        <w:rPr>
          <w:rStyle w:val="fontstyle21"/>
          <w:rFonts w:asciiTheme="minorHAnsi" w:eastAsia="Arial Unicode MS" w:hAnsiTheme="minorHAnsi" w:cstheme="minorHAnsi"/>
          <w:color w:val="auto"/>
        </w:rPr>
        <w:t>levhalarına yer verilmektedir)</w:t>
      </w:r>
    </w:p>
    <w:p w14:paraId="3C568204" w14:textId="762EB906" w:rsidR="00BD7A18" w:rsidRPr="00673A9E" w:rsidRDefault="00BD7A18" w:rsidP="00BD7A18">
      <w:pPr>
        <w:spacing w:line="240" w:lineRule="auto"/>
        <w:rPr>
          <w:rStyle w:val="fontstyle21"/>
          <w:rFonts w:asciiTheme="minorHAnsi" w:eastAsia="Arial Unicode MS" w:hAnsiTheme="minorHAnsi" w:cstheme="minorHAnsi"/>
          <w:color w:val="auto"/>
        </w:rPr>
      </w:pPr>
      <w:r w:rsidRPr="00580FE9">
        <w:rPr>
          <w:rStyle w:val="fontstyle21"/>
          <w:rFonts w:asciiTheme="minorHAnsi" w:eastAsia="Arial Unicode MS" w:hAnsiTheme="minorHAnsi" w:cstheme="minorHAnsi"/>
          <w:color w:val="auto"/>
        </w:rPr>
        <w:t xml:space="preserve">Aşağıda </w:t>
      </w:r>
      <w:r w:rsidR="000166A6" w:rsidRPr="00580FE9">
        <w:rPr>
          <w:rStyle w:val="fontstyle21"/>
          <w:rFonts w:asciiTheme="minorHAnsi" w:eastAsia="Arial Unicode MS" w:hAnsiTheme="minorHAnsi" w:cstheme="minorHAnsi"/>
          <w:bCs/>
          <w:color w:val="auto"/>
        </w:rPr>
        <w:t xml:space="preserve">ziyaretçilerimiz </w:t>
      </w:r>
      <w:r w:rsidR="000166A6" w:rsidRPr="00580FE9">
        <w:rPr>
          <w:rStyle w:val="fontstyle21"/>
          <w:rFonts w:asciiTheme="minorHAnsi" w:eastAsia="Arial Unicode MS" w:hAnsiTheme="minorHAnsi" w:cstheme="minorHAnsi"/>
          <w:color w:val="auto"/>
        </w:rPr>
        <w:t>için</w:t>
      </w:r>
      <w:r>
        <w:rPr>
          <w:rStyle w:val="fontstyle21"/>
          <w:rFonts w:asciiTheme="minorHAnsi" w:eastAsia="Arial Unicode MS" w:hAnsiTheme="minorHAnsi" w:cstheme="minorHAnsi"/>
          <w:color w:val="auto"/>
        </w:rPr>
        <w:t xml:space="preserve"> işleme amaçlarımız gösterilmiştir. </w:t>
      </w:r>
    </w:p>
    <w:tbl>
      <w:tblPr>
        <w:tblStyle w:val="OrtaKlavuz3-Vurgu1"/>
        <w:tblW w:w="9488" w:type="dxa"/>
        <w:tblLook w:val="04A0" w:firstRow="1" w:lastRow="0" w:firstColumn="1" w:lastColumn="0" w:noHBand="0" w:noVBand="1"/>
      </w:tblPr>
      <w:tblGrid>
        <w:gridCol w:w="2093"/>
        <w:gridCol w:w="7395"/>
      </w:tblGrid>
      <w:tr w:rsidR="00BD7A18" w14:paraId="088C3C53" w14:textId="77777777" w:rsidTr="00795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solid" w:color="C45911" w:themeColor="accent2" w:themeShade="BF" w:fill="C45911" w:themeFill="accent2" w:themeFillShade="BF"/>
          </w:tcPr>
          <w:p w14:paraId="26482403" w14:textId="77777777" w:rsidR="00BD7A18" w:rsidRPr="00642F26" w:rsidRDefault="00BD7A18" w:rsidP="00DC6D4E">
            <w:pPr>
              <w:pStyle w:val="ListeParagraf"/>
              <w:ind w:left="0"/>
              <w:jc w:val="both"/>
              <w:rPr>
                <w:rFonts w:eastAsia="Arial Unicode MS" w:cs="Times New Roman"/>
              </w:rPr>
            </w:pPr>
            <w:r w:rsidRPr="00642F26">
              <w:rPr>
                <w:rFonts w:eastAsia="Arial Unicode MS" w:cs="Times New Roman"/>
              </w:rPr>
              <w:t xml:space="preserve">Ziyaretçi </w:t>
            </w:r>
          </w:p>
        </w:tc>
        <w:tc>
          <w:tcPr>
            <w:tcW w:w="7395" w:type="dxa"/>
            <w:shd w:val="solid" w:color="F4B083" w:themeColor="accent2" w:themeTint="99" w:fill="F4B083" w:themeFill="accent2" w:themeFillTint="99"/>
          </w:tcPr>
          <w:p w14:paraId="3DC73523" w14:textId="7470888A" w:rsidR="00795280" w:rsidRDefault="00795280" w:rsidP="00DC6D4E">
            <w:pPr>
              <w:pStyle w:val="ListeParagraf"/>
              <w:ind w:left="0"/>
              <w:jc w:val="both"/>
              <w:cnfStyle w:val="100000000000" w:firstRow="1" w:lastRow="0" w:firstColumn="0" w:lastColumn="0" w:oddVBand="0" w:evenVBand="0" w:oddHBand="0" w:evenHBand="0" w:firstRowFirstColumn="0" w:firstRowLastColumn="0" w:lastRowFirstColumn="0" w:lastRowLastColumn="0"/>
              <w:rPr>
                <w:b w:val="0"/>
                <w:bCs w:val="0"/>
                <w:color w:val="auto"/>
              </w:rPr>
            </w:pPr>
            <w:r w:rsidRPr="00795280">
              <w:rPr>
                <w:b w:val="0"/>
                <w:bCs w:val="0"/>
                <w:color w:val="auto"/>
              </w:rPr>
              <w:t xml:space="preserve">Acil Durum Yönetimi Süreçlerinin Yürütülmesi  </w:t>
            </w:r>
          </w:p>
          <w:p w14:paraId="1C331E21" w14:textId="06BA288E" w:rsidR="000166A6" w:rsidRDefault="000166A6" w:rsidP="00DC6D4E">
            <w:pPr>
              <w:pStyle w:val="ListeParagraf"/>
              <w:ind w:left="0"/>
              <w:jc w:val="both"/>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Denetim/etik faaliyetlerin yürütülmesi</w:t>
            </w:r>
          </w:p>
          <w:p w14:paraId="1143F5F0" w14:textId="77777777" w:rsidR="00BD7A18" w:rsidRPr="00BD7A18" w:rsidRDefault="00BD7A18" w:rsidP="00DC6D4E">
            <w:pPr>
              <w:pStyle w:val="ListeParagraf"/>
              <w:ind w:left="0"/>
              <w:jc w:val="both"/>
              <w:cnfStyle w:val="100000000000" w:firstRow="1" w:lastRow="0" w:firstColumn="0" w:lastColumn="0" w:oddVBand="0" w:evenVBand="0" w:oddHBand="0" w:evenHBand="0" w:firstRowFirstColumn="0" w:firstRowLastColumn="0" w:lastRowFirstColumn="0" w:lastRowLastColumn="0"/>
              <w:rPr>
                <w:b w:val="0"/>
                <w:bCs w:val="0"/>
                <w:color w:val="auto"/>
              </w:rPr>
            </w:pPr>
            <w:r w:rsidRPr="00BD7A18">
              <w:rPr>
                <w:b w:val="0"/>
                <w:bCs w:val="0"/>
                <w:color w:val="auto"/>
              </w:rPr>
              <w:t xml:space="preserve">Fiziksel </w:t>
            </w:r>
            <w:proofErr w:type="gramStart"/>
            <w:r w:rsidRPr="00BD7A18">
              <w:rPr>
                <w:b w:val="0"/>
                <w:bCs w:val="0"/>
                <w:color w:val="auto"/>
              </w:rPr>
              <w:t>Mekan</w:t>
            </w:r>
            <w:proofErr w:type="gramEnd"/>
            <w:r w:rsidRPr="00BD7A18">
              <w:rPr>
                <w:b w:val="0"/>
                <w:bCs w:val="0"/>
                <w:color w:val="auto"/>
              </w:rPr>
              <w:t xml:space="preserve"> Güvenliğinin Temini, </w:t>
            </w:r>
          </w:p>
          <w:p w14:paraId="773EA225" w14:textId="6BF9911F" w:rsidR="00BD7A18" w:rsidRDefault="00BD7A18" w:rsidP="00DC6D4E">
            <w:pPr>
              <w:pStyle w:val="ListeParagraf"/>
              <w:ind w:left="0"/>
              <w:jc w:val="both"/>
              <w:cnfStyle w:val="100000000000" w:firstRow="1" w:lastRow="0" w:firstColumn="0" w:lastColumn="0" w:oddVBand="0" w:evenVBand="0" w:oddHBand="0" w:evenHBand="0" w:firstRowFirstColumn="0" w:firstRowLastColumn="0" w:lastRowFirstColumn="0" w:lastRowLastColumn="0"/>
              <w:rPr>
                <w:b w:val="0"/>
                <w:bCs w:val="0"/>
                <w:color w:val="auto"/>
              </w:rPr>
            </w:pPr>
            <w:r w:rsidRPr="00BD7A18">
              <w:rPr>
                <w:b w:val="0"/>
                <w:bCs w:val="0"/>
                <w:color w:val="auto"/>
              </w:rPr>
              <w:t xml:space="preserve">İletişim Faaliyetlerinin Yürütülmesi, </w:t>
            </w:r>
          </w:p>
          <w:p w14:paraId="60414008" w14:textId="2AA33D8F" w:rsidR="00795280" w:rsidRPr="00BD7A18" w:rsidRDefault="00795280" w:rsidP="00DC6D4E">
            <w:pPr>
              <w:pStyle w:val="ListeParagraf"/>
              <w:ind w:left="0"/>
              <w:jc w:val="both"/>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M</w:t>
            </w:r>
            <w:r w:rsidRPr="00795280">
              <w:rPr>
                <w:b w:val="0"/>
                <w:bCs w:val="0"/>
                <w:color w:val="auto"/>
              </w:rPr>
              <w:t>isafir giriş çıkışlarının takibi</w:t>
            </w:r>
          </w:p>
          <w:p w14:paraId="7DFD2B3C" w14:textId="77777777" w:rsidR="000166A6" w:rsidRDefault="000166A6" w:rsidP="00DC6D4E">
            <w:pPr>
              <w:pStyle w:val="ListeParagraf"/>
              <w:ind w:left="0"/>
              <w:jc w:val="both"/>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T</w:t>
            </w:r>
            <w:r w:rsidRPr="000166A6">
              <w:rPr>
                <w:b w:val="0"/>
                <w:bCs w:val="0"/>
                <w:color w:val="auto"/>
              </w:rPr>
              <w:t>aşınır/taşınmaz mal ve kaynakların güvenliğinin temini</w:t>
            </w:r>
          </w:p>
          <w:p w14:paraId="104B6CAB" w14:textId="3C0A9B86" w:rsidR="00BD7A18" w:rsidRPr="00BD7A18" w:rsidRDefault="00BD7A18" w:rsidP="00DC6D4E">
            <w:pPr>
              <w:pStyle w:val="ListeParagraf"/>
              <w:ind w:left="0"/>
              <w:jc w:val="both"/>
              <w:cnfStyle w:val="100000000000" w:firstRow="1" w:lastRow="0" w:firstColumn="0" w:lastColumn="0" w:oddVBand="0" w:evenVBand="0" w:oddHBand="0" w:evenHBand="0" w:firstRowFirstColumn="0" w:firstRowLastColumn="0" w:lastRowFirstColumn="0" w:lastRowLastColumn="0"/>
              <w:rPr>
                <w:b w:val="0"/>
                <w:bCs w:val="0"/>
                <w:color w:val="auto"/>
              </w:rPr>
            </w:pPr>
            <w:r w:rsidRPr="00BD7A18">
              <w:rPr>
                <w:b w:val="0"/>
                <w:bCs w:val="0"/>
                <w:color w:val="auto"/>
              </w:rPr>
              <w:t xml:space="preserve">Veri Sorumlusu Operasyonlarının Güvenliğinin Temini, </w:t>
            </w:r>
          </w:p>
          <w:p w14:paraId="37A32341" w14:textId="154BCDC8" w:rsidR="00BD7A18" w:rsidRPr="00BD7A18" w:rsidRDefault="00BD7A18" w:rsidP="00795280">
            <w:pPr>
              <w:pStyle w:val="ListeParagraf"/>
              <w:ind w:left="0"/>
              <w:jc w:val="both"/>
              <w:cnfStyle w:val="100000000000" w:firstRow="1" w:lastRow="0" w:firstColumn="0" w:lastColumn="0" w:oddVBand="0" w:evenVBand="0" w:oddHBand="0" w:evenHBand="0" w:firstRowFirstColumn="0" w:firstRowLastColumn="0" w:lastRowFirstColumn="0" w:lastRowLastColumn="0"/>
              <w:rPr>
                <w:rFonts w:eastAsia="Arial Unicode MS" w:cs="Times New Roman"/>
                <w:b w:val="0"/>
                <w:bCs w:val="0"/>
                <w:color w:val="auto"/>
              </w:rPr>
            </w:pPr>
            <w:r w:rsidRPr="00BD7A18">
              <w:rPr>
                <w:b w:val="0"/>
                <w:bCs w:val="0"/>
                <w:color w:val="auto"/>
              </w:rPr>
              <w:lastRenderedPageBreak/>
              <w:t xml:space="preserve">Yetkili Kişi, Kurum Ve Kuruluşlara Bilgi Verilmesi, </w:t>
            </w:r>
          </w:p>
        </w:tc>
      </w:tr>
    </w:tbl>
    <w:p w14:paraId="45AE4416" w14:textId="18223CBD" w:rsidR="00BD7A18" w:rsidRDefault="00BD7A18" w:rsidP="00BD7A18">
      <w:r>
        <w:lastRenderedPageBreak/>
        <w:t xml:space="preserve"> </w:t>
      </w:r>
    </w:p>
    <w:tbl>
      <w:tblPr>
        <w:tblStyle w:val="OrtaGlgeleme2-Vurgu1"/>
        <w:tblW w:w="9498" w:type="dxa"/>
        <w:shd w:val="solid" w:color="C45911" w:themeColor="accent2" w:themeShade="BF" w:fill="C45911" w:themeFill="accent2" w:themeFillShade="BF"/>
        <w:tblLook w:val="04A0" w:firstRow="1" w:lastRow="0" w:firstColumn="1" w:lastColumn="0" w:noHBand="0" w:noVBand="1"/>
      </w:tblPr>
      <w:tblGrid>
        <w:gridCol w:w="9498"/>
      </w:tblGrid>
      <w:tr w:rsidR="00BD7A18" w:rsidRPr="00673A9E" w14:paraId="6D002F89" w14:textId="77777777" w:rsidTr="00FD02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Borders>
              <w:top w:val="none" w:sz="0" w:space="0" w:color="auto"/>
              <w:left w:val="none" w:sz="0" w:space="0" w:color="auto"/>
              <w:bottom w:val="none" w:sz="0" w:space="0" w:color="auto"/>
              <w:right w:val="none" w:sz="0" w:space="0" w:color="auto"/>
            </w:tcBorders>
            <w:shd w:val="solid" w:color="C45911" w:themeColor="accent2" w:themeShade="BF" w:fill="C45911" w:themeFill="accent2" w:themeFillShade="BF"/>
          </w:tcPr>
          <w:p w14:paraId="4976C8BF" w14:textId="77777777" w:rsidR="00BD7A18" w:rsidRPr="00673A9E" w:rsidRDefault="00BD7A18" w:rsidP="00DC6D4E">
            <w:pPr>
              <w:spacing w:line="240" w:lineRule="auto"/>
              <w:rPr>
                <w:rStyle w:val="fontstyle01"/>
                <w:rFonts w:asciiTheme="minorHAnsi" w:eastAsia="Arial Unicode MS" w:hAnsiTheme="minorHAnsi" w:cstheme="minorHAnsi"/>
                <w:b/>
                <w:color w:val="auto"/>
              </w:rPr>
            </w:pPr>
            <w:r w:rsidRPr="00673A9E">
              <w:rPr>
                <w:rStyle w:val="fontstyle01"/>
                <w:rFonts w:asciiTheme="minorHAnsi" w:eastAsia="Arial Unicode MS" w:hAnsiTheme="minorHAnsi" w:cstheme="minorHAnsi"/>
                <w:b/>
                <w:color w:val="auto"/>
              </w:rPr>
              <w:t xml:space="preserve">İŞLENEN KİŞİSEL VERİLERİN AKTARILDIĞI KİŞİLER VE AKTARMA AMAÇLARI </w:t>
            </w:r>
          </w:p>
        </w:tc>
      </w:tr>
    </w:tbl>
    <w:tbl>
      <w:tblPr>
        <w:tblStyle w:val="OrtaGlgeleme1-Vurgu1"/>
        <w:tblW w:w="9370" w:type="dxa"/>
        <w:tblInd w:w="118" w:type="dxa"/>
        <w:tblLayout w:type="fixed"/>
        <w:tblLook w:val="04A0" w:firstRow="1" w:lastRow="0" w:firstColumn="1" w:lastColumn="0" w:noHBand="0" w:noVBand="1"/>
      </w:tblPr>
      <w:tblGrid>
        <w:gridCol w:w="660"/>
        <w:gridCol w:w="1716"/>
        <w:gridCol w:w="236"/>
        <w:gridCol w:w="236"/>
        <w:gridCol w:w="236"/>
        <w:gridCol w:w="3413"/>
        <w:gridCol w:w="236"/>
        <w:gridCol w:w="236"/>
        <w:gridCol w:w="2401"/>
      </w:tblGrid>
      <w:tr w:rsidR="00BD7A18" w14:paraId="32DA7EF4" w14:textId="77777777" w:rsidTr="00FD02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top w:val="single" w:sz="4" w:space="0" w:color="auto"/>
            </w:tcBorders>
            <w:shd w:val="solid" w:color="C45911" w:themeColor="accent2" w:themeShade="BF" w:fill="C45911" w:themeFill="accent2" w:themeFillShade="BF"/>
          </w:tcPr>
          <w:p w14:paraId="3645769B" w14:textId="77777777" w:rsidR="00BD7A18" w:rsidRPr="002663CB" w:rsidRDefault="00BD7A18" w:rsidP="00DC6D4E">
            <w:pPr>
              <w:rPr>
                <w:b w:val="0"/>
                <w:sz w:val="28"/>
                <w:szCs w:val="28"/>
              </w:rPr>
            </w:pPr>
            <w:r w:rsidRPr="002663CB">
              <w:rPr>
                <w:b w:val="0"/>
                <w:sz w:val="28"/>
                <w:szCs w:val="28"/>
              </w:rPr>
              <w:t xml:space="preserve">Sıra No </w:t>
            </w:r>
          </w:p>
        </w:tc>
        <w:tc>
          <w:tcPr>
            <w:tcW w:w="1716" w:type="dxa"/>
            <w:shd w:val="solid" w:color="C45911" w:themeColor="accent2" w:themeShade="BF" w:fill="C45911" w:themeFill="accent2" w:themeFillShade="BF"/>
          </w:tcPr>
          <w:p w14:paraId="21E3E856" w14:textId="77777777" w:rsidR="00BD7A18" w:rsidRPr="002663CB" w:rsidRDefault="00BD7A18" w:rsidP="00DC6D4E">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 xml:space="preserve">Veri Aktarımı Yapılan Alıcı Kategorisi </w:t>
            </w:r>
            <w:r w:rsidRPr="002663CB">
              <w:rPr>
                <w:b w:val="0"/>
                <w:sz w:val="28"/>
                <w:szCs w:val="28"/>
              </w:rPr>
              <w:t xml:space="preserve"> </w:t>
            </w:r>
          </w:p>
        </w:tc>
        <w:tc>
          <w:tcPr>
            <w:tcW w:w="236" w:type="dxa"/>
            <w:shd w:val="solid" w:color="C45911" w:themeColor="accent2" w:themeShade="BF" w:fill="C45911" w:themeFill="accent2" w:themeFillShade="BF"/>
          </w:tcPr>
          <w:p w14:paraId="3F54DE6B" w14:textId="77777777" w:rsidR="00BD7A18" w:rsidRPr="002663CB" w:rsidRDefault="00BD7A18" w:rsidP="00DC6D4E">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36" w:type="dxa"/>
            <w:shd w:val="solid" w:color="C45911" w:themeColor="accent2" w:themeShade="BF" w:fill="C45911" w:themeFill="accent2" w:themeFillShade="BF"/>
          </w:tcPr>
          <w:p w14:paraId="35E58B09" w14:textId="77777777" w:rsidR="00BD7A18" w:rsidRPr="002663CB" w:rsidRDefault="00BD7A18" w:rsidP="00DC6D4E">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36" w:type="dxa"/>
            <w:shd w:val="solid" w:color="C45911" w:themeColor="accent2" w:themeShade="BF" w:fill="C45911" w:themeFill="accent2" w:themeFillShade="BF"/>
          </w:tcPr>
          <w:p w14:paraId="42139BC8" w14:textId="77777777" w:rsidR="00BD7A18" w:rsidRPr="002663CB" w:rsidRDefault="00BD7A18" w:rsidP="00DC6D4E">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3413" w:type="dxa"/>
            <w:shd w:val="solid" w:color="C45911" w:themeColor="accent2" w:themeShade="BF" w:fill="C45911" w:themeFill="accent2" w:themeFillShade="BF"/>
          </w:tcPr>
          <w:p w14:paraId="054C1463" w14:textId="39FDFD77" w:rsidR="00BD7A18" w:rsidRPr="002663CB" w:rsidRDefault="007C05AF" w:rsidP="00DC6D4E">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 xml:space="preserve">           </w:t>
            </w:r>
            <w:r w:rsidR="00BD7A18">
              <w:rPr>
                <w:b w:val="0"/>
                <w:sz w:val="28"/>
                <w:szCs w:val="28"/>
              </w:rPr>
              <w:t xml:space="preserve">AKTARIM AMACI </w:t>
            </w:r>
          </w:p>
        </w:tc>
        <w:tc>
          <w:tcPr>
            <w:tcW w:w="236" w:type="dxa"/>
            <w:shd w:val="solid" w:color="C45911" w:themeColor="accent2" w:themeShade="BF" w:fill="C45911" w:themeFill="accent2" w:themeFillShade="BF"/>
          </w:tcPr>
          <w:p w14:paraId="52B6CD71" w14:textId="77777777" w:rsidR="00BD7A18" w:rsidRDefault="00BD7A18" w:rsidP="00DC6D4E">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36" w:type="dxa"/>
            <w:shd w:val="solid" w:color="C45911" w:themeColor="accent2" w:themeShade="BF" w:fill="C45911" w:themeFill="accent2" w:themeFillShade="BF"/>
          </w:tcPr>
          <w:p w14:paraId="49F439B9" w14:textId="77777777" w:rsidR="00BD7A18" w:rsidRDefault="00BD7A18" w:rsidP="00DC6D4E">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401" w:type="dxa"/>
            <w:shd w:val="solid" w:color="C45911" w:themeColor="accent2" w:themeShade="BF" w:fill="C45911" w:themeFill="accent2" w:themeFillShade="BF"/>
          </w:tcPr>
          <w:p w14:paraId="39574799" w14:textId="41C695D0" w:rsidR="00BD7A18" w:rsidRDefault="007C05AF" w:rsidP="00DC6D4E">
            <w:pPr>
              <w:ind w:right="-860"/>
              <w:jc w:val="both"/>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 xml:space="preserve">          </w:t>
            </w:r>
            <w:r w:rsidR="00BD7A18">
              <w:rPr>
                <w:b w:val="0"/>
                <w:sz w:val="28"/>
                <w:szCs w:val="28"/>
              </w:rPr>
              <w:t xml:space="preserve">HUKUKİ </w:t>
            </w:r>
          </w:p>
          <w:p w14:paraId="646286CE" w14:textId="36CAFFA5" w:rsidR="00BD7A18" w:rsidRDefault="007C05AF" w:rsidP="00DC6D4E">
            <w:pPr>
              <w:ind w:right="-860"/>
              <w:jc w:val="both"/>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 xml:space="preserve">           </w:t>
            </w:r>
            <w:r w:rsidR="00BD7A18">
              <w:rPr>
                <w:b w:val="0"/>
                <w:sz w:val="28"/>
                <w:szCs w:val="28"/>
              </w:rPr>
              <w:t xml:space="preserve">SEBEBİ </w:t>
            </w:r>
          </w:p>
        </w:tc>
      </w:tr>
      <w:tr w:rsidR="00BD7A18" w:rsidRPr="00BC2AA6" w14:paraId="234ECF53" w14:textId="77777777" w:rsidTr="00FD02D0">
        <w:trPr>
          <w:cnfStyle w:val="000000100000" w:firstRow="0" w:lastRow="0" w:firstColumn="0" w:lastColumn="0" w:oddVBand="0" w:evenVBand="0" w:oddHBand="1" w:evenHBand="0" w:firstRowFirstColumn="0" w:firstRowLastColumn="0" w:lastRowFirstColumn="0" w:lastRowLastColumn="0"/>
          <w:trHeight w:val="2656"/>
        </w:trPr>
        <w:tc>
          <w:tcPr>
            <w:cnfStyle w:val="001000000000" w:firstRow="0" w:lastRow="0" w:firstColumn="1" w:lastColumn="0" w:oddVBand="0" w:evenVBand="0" w:oddHBand="0" w:evenHBand="0" w:firstRowFirstColumn="0" w:firstRowLastColumn="0" w:lastRowFirstColumn="0" w:lastRowLastColumn="0"/>
            <w:tcW w:w="660" w:type="dxa"/>
            <w:shd w:val="solid" w:color="F4B083" w:themeColor="accent2" w:themeTint="99" w:fill="F4B083" w:themeFill="accent2" w:themeFillTint="99"/>
          </w:tcPr>
          <w:p w14:paraId="0345229F" w14:textId="77777777" w:rsidR="00BD7A18" w:rsidRPr="002663CB" w:rsidRDefault="00BD7A18" w:rsidP="00DC6D4E">
            <w:pPr>
              <w:rPr>
                <w:b w:val="0"/>
              </w:rPr>
            </w:pPr>
            <w:r>
              <w:rPr>
                <w:b w:val="0"/>
              </w:rPr>
              <w:t>1</w:t>
            </w:r>
          </w:p>
        </w:tc>
        <w:tc>
          <w:tcPr>
            <w:tcW w:w="1716" w:type="dxa"/>
            <w:shd w:val="solid" w:color="F4B083" w:themeColor="accent2" w:themeTint="99" w:fill="F4B083" w:themeFill="accent2" w:themeFillTint="99"/>
          </w:tcPr>
          <w:p w14:paraId="0E4DE849" w14:textId="77777777" w:rsidR="00BD7A18" w:rsidRPr="00BC2AA6" w:rsidRDefault="00BD7A18" w:rsidP="00DC6D4E">
            <w:pP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rFonts w:ascii="Calibri" w:eastAsia="Times New Roman" w:hAnsi="Calibri" w:cs="Calibri"/>
                <w:color w:val="000000" w:themeColor="text1"/>
                <w:lang w:eastAsia="tr-TR"/>
              </w:rPr>
              <w:t xml:space="preserve">Herkese Açık </w:t>
            </w:r>
          </w:p>
        </w:tc>
        <w:tc>
          <w:tcPr>
            <w:tcW w:w="236" w:type="dxa"/>
            <w:shd w:val="solid" w:color="F4B083" w:themeColor="accent2" w:themeTint="99" w:fill="F4B083" w:themeFill="accent2" w:themeFillTint="99"/>
          </w:tcPr>
          <w:p w14:paraId="5DD4E6AD" w14:textId="77777777" w:rsidR="00BD7A18" w:rsidRPr="00BC2AA6" w:rsidRDefault="00BD7A18" w:rsidP="00DC6D4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shd w:val="solid" w:color="F4B083" w:themeColor="accent2" w:themeTint="99" w:fill="F4B083" w:themeFill="accent2" w:themeFillTint="99"/>
          </w:tcPr>
          <w:p w14:paraId="4BA2677E" w14:textId="77777777" w:rsidR="00BD7A18" w:rsidRPr="00BC2AA6" w:rsidRDefault="00BD7A18" w:rsidP="00DC6D4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shd w:val="solid" w:color="F4B083" w:themeColor="accent2" w:themeTint="99" w:fill="F4B083" w:themeFill="accent2" w:themeFillTint="99"/>
          </w:tcPr>
          <w:p w14:paraId="30693526" w14:textId="77777777" w:rsidR="00BD7A18" w:rsidRPr="00BC2AA6" w:rsidRDefault="00BD7A18" w:rsidP="00DC6D4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413" w:type="dxa"/>
            <w:shd w:val="solid" w:color="F4B083" w:themeColor="accent2" w:themeTint="99" w:fill="F4B083" w:themeFill="accent2" w:themeFillTint="99"/>
          </w:tcPr>
          <w:p w14:paraId="4F28CD9E" w14:textId="10ED9367" w:rsidR="00BD7A18" w:rsidRPr="00BC2AA6" w:rsidRDefault="00BD7A18" w:rsidP="0079528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color w:val="000000" w:themeColor="text1"/>
              </w:rPr>
              <w:t xml:space="preserve">Firmamıza </w:t>
            </w:r>
            <w:r w:rsidR="000166A6" w:rsidRPr="00BC2AA6">
              <w:rPr>
                <w:color w:val="000000" w:themeColor="text1"/>
              </w:rPr>
              <w:t>ait internet</w:t>
            </w:r>
            <w:r w:rsidRPr="00BC2AA6">
              <w:rPr>
                <w:color w:val="000000" w:themeColor="text1"/>
              </w:rPr>
              <w:t xml:space="preserve"> sitesinde paylaşılan bilgiler ve görseller ile sınırlı olacak şekilde Kurumsal İletişim ve itibar yönetim süreçlerinin yürütülmesi amacıyla</w:t>
            </w:r>
          </w:p>
        </w:tc>
        <w:tc>
          <w:tcPr>
            <w:tcW w:w="236" w:type="dxa"/>
            <w:shd w:val="solid" w:color="F4B083" w:themeColor="accent2" w:themeTint="99" w:fill="F4B083" w:themeFill="accent2" w:themeFillTint="99"/>
          </w:tcPr>
          <w:p w14:paraId="6B6505EE" w14:textId="77777777" w:rsidR="00BD7A18" w:rsidRPr="00BC2AA6" w:rsidRDefault="00BD7A18" w:rsidP="00DC6D4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shd w:val="solid" w:color="F4B083" w:themeColor="accent2" w:themeTint="99" w:fill="F4B083" w:themeFill="accent2" w:themeFillTint="99"/>
          </w:tcPr>
          <w:p w14:paraId="1DA16C01" w14:textId="77777777" w:rsidR="00BD7A18" w:rsidRPr="00BC2AA6" w:rsidRDefault="00BD7A18" w:rsidP="00DC6D4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401" w:type="dxa"/>
            <w:shd w:val="solid" w:color="F4B083" w:themeColor="accent2" w:themeTint="99" w:fill="F4B083" w:themeFill="accent2" w:themeFillTint="99"/>
          </w:tcPr>
          <w:p w14:paraId="54B9359C" w14:textId="77777777" w:rsidR="00BD7A18" w:rsidRPr="00BC2AA6" w:rsidRDefault="00BD7A18" w:rsidP="0079528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tr-TR"/>
              </w:rPr>
            </w:pPr>
            <w:r w:rsidRPr="00BC2AA6">
              <w:rPr>
                <w:rFonts w:ascii="Calibri" w:eastAsia="Times New Roman" w:hAnsi="Calibri" w:cs="Calibri"/>
                <w:color w:val="000000" w:themeColor="text1"/>
                <w:lang w:eastAsia="tr-TR"/>
              </w:rPr>
              <w:t>İlgili kişinin temel hak ve özgürlüklerine zarar vermemek kaydıyla, veri sorumlusunun meşru menfaatleri için veri işlenmesinin zorunlu olması.</w:t>
            </w:r>
          </w:p>
          <w:p w14:paraId="604A73F1" w14:textId="77777777" w:rsidR="00BD7A18" w:rsidRPr="00BC2AA6" w:rsidRDefault="00BD7A18" w:rsidP="00DC6D4E">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BD7A18" w:rsidRPr="00BC2AA6" w14:paraId="395CE13E" w14:textId="77777777" w:rsidTr="00FD02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bottom w:val="single" w:sz="8" w:space="0" w:color="7295D2" w:themeColor="accent1" w:themeTint="BF"/>
            </w:tcBorders>
          </w:tcPr>
          <w:p w14:paraId="217476C6" w14:textId="77777777" w:rsidR="00BD7A18" w:rsidRPr="002663CB" w:rsidRDefault="00BD7A18" w:rsidP="00DC6D4E">
            <w:pPr>
              <w:rPr>
                <w:b w:val="0"/>
              </w:rPr>
            </w:pPr>
            <w:r>
              <w:rPr>
                <w:b w:val="0"/>
              </w:rPr>
              <w:t>2</w:t>
            </w:r>
          </w:p>
        </w:tc>
        <w:tc>
          <w:tcPr>
            <w:tcW w:w="1716" w:type="dxa"/>
            <w:tcBorders>
              <w:bottom w:val="single" w:sz="8" w:space="0" w:color="7295D2" w:themeColor="accent1" w:themeTint="BF"/>
            </w:tcBorders>
          </w:tcPr>
          <w:p w14:paraId="0BFD58AF" w14:textId="77777777" w:rsidR="00BD7A18" w:rsidRPr="00BC2AA6" w:rsidRDefault="00BD7A18" w:rsidP="00DC6D4E">
            <w:pP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rFonts w:ascii="Calibri" w:eastAsia="Times New Roman" w:hAnsi="Calibri" w:cs="Calibri"/>
                <w:color w:val="000000" w:themeColor="text1"/>
                <w:lang w:eastAsia="tr-TR"/>
              </w:rPr>
              <w:t>Hissedarlar</w:t>
            </w:r>
          </w:p>
        </w:tc>
        <w:tc>
          <w:tcPr>
            <w:tcW w:w="236" w:type="dxa"/>
            <w:tcBorders>
              <w:bottom w:val="single" w:sz="8" w:space="0" w:color="7295D2" w:themeColor="accent1" w:themeTint="BF"/>
            </w:tcBorders>
          </w:tcPr>
          <w:p w14:paraId="113FE162" w14:textId="77777777" w:rsidR="00BD7A18" w:rsidRPr="00BC2AA6" w:rsidRDefault="00BD7A18" w:rsidP="00DC6D4E">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8" w:space="0" w:color="7295D2" w:themeColor="accent1" w:themeTint="BF"/>
            </w:tcBorders>
          </w:tcPr>
          <w:p w14:paraId="5AB61BBB" w14:textId="77777777" w:rsidR="00BD7A18" w:rsidRPr="00BC2AA6" w:rsidRDefault="00BD7A18" w:rsidP="00DC6D4E">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8" w:space="0" w:color="7295D2" w:themeColor="accent1" w:themeTint="BF"/>
            </w:tcBorders>
          </w:tcPr>
          <w:p w14:paraId="1752B871" w14:textId="77777777" w:rsidR="00BD7A18" w:rsidRPr="00BC2AA6" w:rsidRDefault="00BD7A18" w:rsidP="00DC6D4E">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3413" w:type="dxa"/>
            <w:tcBorders>
              <w:bottom w:val="single" w:sz="8" w:space="0" w:color="7295D2" w:themeColor="accent1" w:themeTint="BF"/>
            </w:tcBorders>
          </w:tcPr>
          <w:p w14:paraId="5CA1BB44" w14:textId="0987C750" w:rsidR="00A257F4" w:rsidRDefault="00BD7A18" w:rsidP="00795280">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tr-TR"/>
              </w:rPr>
            </w:pPr>
            <w:r w:rsidRPr="00BC2AA6">
              <w:rPr>
                <w:color w:val="000000" w:themeColor="text1"/>
              </w:rPr>
              <w:t>Faaliyetlerin Mevzuata Uygun Yürütülmesi, Yönetim</w:t>
            </w:r>
            <w:r w:rsidRPr="00BC2AA6">
              <w:rPr>
                <w:rFonts w:eastAsia="Times New Roman" w:cs="Calibri"/>
                <w:color w:val="000000" w:themeColor="text1"/>
                <w:lang w:eastAsia="tr-TR"/>
              </w:rPr>
              <w:t xml:space="preserve"> Faaliyetlerinin Yürütülmesi, İş Faaliyetlerinin Yürütülmesi / Denetimi</w:t>
            </w:r>
            <w:r w:rsidR="00A257F4">
              <w:rPr>
                <w:rFonts w:eastAsia="Times New Roman" w:cs="Calibri"/>
                <w:color w:val="000000" w:themeColor="text1"/>
                <w:lang w:eastAsia="tr-TR"/>
              </w:rPr>
              <w:t>,</w:t>
            </w:r>
            <w:r w:rsidR="00A257F4" w:rsidRPr="00642F26">
              <w:rPr>
                <w:rFonts w:ascii="Calibri" w:eastAsia="Times New Roman" w:hAnsi="Calibri" w:cs="Calibri"/>
                <w:color w:val="000000"/>
                <w:lang w:eastAsia="tr-TR"/>
              </w:rPr>
              <w:t xml:space="preserve"> Veri Sorumlusu Operasyonlarının Güvenliğinin Temini</w:t>
            </w:r>
          </w:p>
          <w:p w14:paraId="5B7A82EB" w14:textId="439A1797" w:rsidR="00BD7A18" w:rsidRPr="00BC2AA6" w:rsidRDefault="00BD7A18" w:rsidP="00DC6D4E">
            <w:pPr>
              <w:pStyle w:val="ListeParagraf"/>
              <w:ind w:left="0"/>
              <w:jc w:val="both"/>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8" w:space="0" w:color="7295D2" w:themeColor="accent1" w:themeTint="BF"/>
            </w:tcBorders>
          </w:tcPr>
          <w:p w14:paraId="05FD503C" w14:textId="77777777" w:rsidR="00BD7A18" w:rsidRPr="00BC2AA6" w:rsidRDefault="00BD7A18" w:rsidP="00DC6D4E">
            <w:pPr>
              <w:pStyle w:val="ListeParagraf"/>
              <w:ind w:left="0"/>
              <w:jc w:val="both"/>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8" w:space="0" w:color="7295D2" w:themeColor="accent1" w:themeTint="BF"/>
            </w:tcBorders>
          </w:tcPr>
          <w:p w14:paraId="61FBBF9F" w14:textId="77777777" w:rsidR="00BD7A18" w:rsidRPr="00BC2AA6" w:rsidRDefault="00BD7A18" w:rsidP="00DC6D4E">
            <w:pPr>
              <w:pStyle w:val="ListeParagraf"/>
              <w:ind w:left="0"/>
              <w:jc w:val="both"/>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401" w:type="dxa"/>
            <w:tcBorders>
              <w:bottom w:val="single" w:sz="8" w:space="0" w:color="7295D2" w:themeColor="accent1" w:themeTint="BF"/>
            </w:tcBorders>
          </w:tcPr>
          <w:p w14:paraId="11F32EF3" w14:textId="77777777" w:rsidR="00BD7A18" w:rsidRPr="00BC2AA6" w:rsidRDefault="00BD7A18" w:rsidP="00795280">
            <w:pPr>
              <w:pStyle w:val="ListeParagraf"/>
              <w:ind w:left="0"/>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color w:val="000000" w:themeColor="text1"/>
              </w:rPr>
              <w:t>Kanunlarda açıkça öngörülmesi, Bir hakkın tesisi, kullanılması veya korunması için veri işlemenin zorunlu olması ve ilgili kişinin temel hak ve özgürlüklerine zarar vermemek kaydıyla, veri sorumlusunun meşru menfaatleri için veri aktarılmasının zorunlu olması</w:t>
            </w:r>
          </w:p>
        </w:tc>
      </w:tr>
      <w:tr w:rsidR="00BD7A18" w:rsidRPr="00BC2AA6" w14:paraId="409A4000" w14:textId="77777777" w:rsidTr="00FD02D0">
        <w:trPr>
          <w:cnfStyle w:val="000000100000" w:firstRow="0" w:lastRow="0" w:firstColumn="0" w:lastColumn="0" w:oddVBand="0" w:evenVBand="0" w:oddHBand="1" w:evenHBand="0" w:firstRowFirstColumn="0" w:firstRowLastColumn="0" w:lastRowFirstColumn="0" w:lastRowLastColumn="0"/>
          <w:trHeight w:val="2727"/>
        </w:trPr>
        <w:tc>
          <w:tcPr>
            <w:cnfStyle w:val="001000000000" w:firstRow="0" w:lastRow="0" w:firstColumn="1" w:lastColumn="0" w:oddVBand="0" w:evenVBand="0" w:oddHBand="0" w:evenHBand="0" w:firstRowFirstColumn="0" w:firstRowLastColumn="0" w:lastRowFirstColumn="0" w:lastRowLastColumn="0"/>
            <w:tcW w:w="660" w:type="dxa"/>
            <w:shd w:val="solid" w:color="F4B083" w:themeColor="accent2" w:themeTint="99" w:fill="F4B083" w:themeFill="accent2" w:themeFillTint="99"/>
          </w:tcPr>
          <w:p w14:paraId="55009598" w14:textId="1DDE2FCB" w:rsidR="00BD7A18" w:rsidRPr="002663CB" w:rsidRDefault="0068294F" w:rsidP="00DC6D4E">
            <w:pPr>
              <w:rPr>
                <w:b w:val="0"/>
              </w:rPr>
            </w:pPr>
            <w:r>
              <w:rPr>
                <w:b w:val="0"/>
              </w:rPr>
              <w:t>3</w:t>
            </w:r>
          </w:p>
        </w:tc>
        <w:tc>
          <w:tcPr>
            <w:tcW w:w="1716" w:type="dxa"/>
            <w:shd w:val="solid" w:color="F4B083" w:themeColor="accent2" w:themeTint="99" w:fill="F4B083" w:themeFill="accent2" w:themeFillTint="99"/>
          </w:tcPr>
          <w:p w14:paraId="1277BC84" w14:textId="77777777" w:rsidR="00BD7A18" w:rsidRPr="00BC2AA6" w:rsidRDefault="00BD7A18" w:rsidP="00DC6D4E">
            <w:pP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rFonts w:ascii="Calibri" w:eastAsia="Times New Roman" w:hAnsi="Calibri" w:cs="Calibri"/>
                <w:color w:val="000000" w:themeColor="text1"/>
                <w:lang w:eastAsia="tr-TR"/>
              </w:rPr>
              <w:t>Yetkili Kişi, Kurum, Kuruluş</w:t>
            </w:r>
          </w:p>
        </w:tc>
        <w:tc>
          <w:tcPr>
            <w:tcW w:w="236" w:type="dxa"/>
            <w:shd w:val="solid" w:color="F4B083" w:themeColor="accent2" w:themeTint="99" w:fill="F4B083" w:themeFill="accent2" w:themeFillTint="99"/>
          </w:tcPr>
          <w:p w14:paraId="1687D4B2" w14:textId="77777777" w:rsidR="00BD7A18" w:rsidRPr="00BC2AA6" w:rsidRDefault="00BD7A18" w:rsidP="00DC6D4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shd w:val="solid" w:color="F4B083" w:themeColor="accent2" w:themeTint="99" w:fill="F4B083" w:themeFill="accent2" w:themeFillTint="99"/>
          </w:tcPr>
          <w:p w14:paraId="73F761BD" w14:textId="77777777" w:rsidR="00BD7A18" w:rsidRPr="00BC2AA6" w:rsidRDefault="00BD7A18" w:rsidP="00DC6D4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shd w:val="solid" w:color="F4B083" w:themeColor="accent2" w:themeTint="99" w:fill="F4B083" w:themeFill="accent2" w:themeFillTint="99"/>
          </w:tcPr>
          <w:p w14:paraId="746D8EE3" w14:textId="77777777" w:rsidR="00BD7A18" w:rsidRPr="00BC2AA6" w:rsidRDefault="00BD7A18" w:rsidP="00DC6D4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413" w:type="dxa"/>
            <w:shd w:val="solid" w:color="F4B083" w:themeColor="accent2" w:themeTint="99" w:fill="F4B083" w:themeFill="accent2" w:themeFillTint="99"/>
          </w:tcPr>
          <w:p w14:paraId="2A0F84CA" w14:textId="77777777" w:rsidR="00BD7A18" w:rsidRPr="00BC2AA6" w:rsidRDefault="00BD7A18" w:rsidP="0079528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color w:val="000000" w:themeColor="text1"/>
              </w:rPr>
              <w:t xml:space="preserve">Yetkili kişi, kurum ve kuruluşlara verilen hukuki yetki ve görevler çerçevesinde bu kurum ve kuruluşlardaki işlemlerin yerine getirilmesi veya </w:t>
            </w:r>
            <w:proofErr w:type="gramStart"/>
            <w:r w:rsidRPr="00BC2AA6">
              <w:rPr>
                <w:color w:val="000000" w:themeColor="text1"/>
              </w:rPr>
              <w:t>kişi , kurum</w:t>
            </w:r>
            <w:proofErr w:type="gramEnd"/>
            <w:r w:rsidRPr="00BC2AA6">
              <w:rPr>
                <w:color w:val="000000" w:themeColor="text1"/>
              </w:rPr>
              <w:t xml:space="preserve"> ve kuruluşlardan gelen bilgi /belge taleplerinin yerine getirilmesi amaçları ile sınırlı şekilde</w:t>
            </w:r>
          </w:p>
        </w:tc>
        <w:tc>
          <w:tcPr>
            <w:tcW w:w="236" w:type="dxa"/>
            <w:shd w:val="solid" w:color="F4B083" w:themeColor="accent2" w:themeTint="99" w:fill="F4B083" w:themeFill="accent2" w:themeFillTint="99"/>
          </w:tcPr>
          <w:p w14:paraId="306609A2" w14:textId="77777777" w:rsidR="00BD7A18" w:rsidRPr="00BC2AA6" w:rsidRDefault="00BD7A18" w:rsidP="00DC6D4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shd w:val="solid" w:color="F4B083" w:themeColor="accent2" w:themeTint="99" w:fill="F4B083" w:themeFill="accent2" w:themeFillTint="99"/>
          </w:tcPr>
          <w:p w14:paraId="558C53EE" w14:textId="77777777" w:rsidR="00BD7A18" w:rsidRPr="00BC2AA6" w:rsidRDefault="00BD7A18" w:rsidP="00DC6D4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401" w:type="dxa"/>
            <w:shd w:val="solid" w:color="F4B083" w:themeColor="accent2" w:themeTint="99" w:fill="F4B083" w:themeFill="accent2" w:themeFillTint="99"/>
          </w:tcPr>
          <w:p w14:paraId="650309C2" w14:textId="4CBB808E" w:rsidR="00BD7A18" w:rsidRPr="00BC2AA6" w:rsidRDefault="00BD7A18" w:rsidP="0079528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color w:val="000000" w:themeColor="text1"/>
              </w:rPr>
              <w:t>Kanunlarda öngörülmesi, veri sorumlusunun hukuki yükümlülüğünü yerine getirebilmesi için zorunlu olması,</w:t>
            </w:r>
            <w:r w:rsidR="00795280">
              <w:rPr>
                <w:color w:val="000000" w:themeColor="text1"/>
              </w:rPr>
              <w:t xml:space="preserve"> </w:t>
            </w:r>
            <w:r w:rsidRPr="00BC2AA6">
              <w:rPr>
                <w:color w:val="000000" w:themeColor="text1"/>
              </w:rPr>
              <w:t>Bir hakkın tesisi, kullanılması veya korunması için veri aktarılmasının zorunlu olması</w:t>
            </w:r>
          </w:p>
        </w:tc>
      </w:tr>
    </w:tbl>
    <w:p w14:paraId="789628BF" w14:textId="49ACC3B5" w:rsidR="00BD7A18" w:rsidRDefault="00BD7A18" w:rsidP="00BD7A18"/>
    <w:p w14:paraId="7170E2E9" w14:textId="77777777" w:rsidR="007341C3" w:rsidRDefault="007341C3" w:rsidP="007341C3">
      <w:pPr>
        <w:autoSpaceDE w:val="0"/>
        <w:autoSpaceDN w:val="0"/>
        <w:adjustRightInd w:val="0"/>
        <w:spacing w:after="0" w:line="240" w:lineRule="auto"/>
        <w:rPr>
          <w:rFonts w:cstheme="minorHAnsi"/>
          <w:b/>
          <w:bCs/>
          <w:color w:val="000000"/>
          <w:sz w:val="24"/>
          <w:szCs w:val="24"/>
        </w:rPr>
      </w:pPr>
    </w:p>
    <w:p w14:paraId="1ACA98D3" w14:textId="77777777" w:rsidR="007341C3" w:rsidRDefault="007341C3" w:rsidP="007341C3">
      <w:pPr>
        <w:autoSpaceDE w:val="0"/>
        <w:autoSpaceDN w:val="0"/>
        <w:adjustRightInd w:val="0"/>
        <w:spacing w:after="0" w:line="240" w:lineRule="auto"/>
        <w:rPr>
          <w:rFonts w:cstheme="minorHAnsi"/>
          <w:b/>
          <w:bCs/>
          <w:color w:val="000000"/>
          <w:sz w:val="24"/>
          <w:szCs w:val="24"/>
        </w:rPr>
      </w:pPr>
    </w:p>
    <w:p w14:paraId="15A8D73C" w14:textId="77777777" w:rsidR="007341C3" w:rsidRDefault="007341C3" w:rsidP="007341C3">
      <w:pPr>
        <w:autoSpaceDE w:val="0"/>
        <w:autoSpaceDN w:val="0"/>
        <w:adjustRightInd w:val="0"/>
        <w:spacing w:after="0" w:line="240" w:lineRule="auto"/>
        <w:rPr>
          <w:rFonts w:cstheme="minorHAnsi"/>
          <w:b/>
          <w:bCs/>
          <w:color w:val="000000"/>
          <w:sz w:val="24"/>
          <w:szCs w:val="24"/>
        </w:rPr>
      </w:pPr>
    </w:p>
    <w:p w14:paraId="4B493139" w14:textId="6955A506" w:rsidR="007341C3" w:rsidRDefault="007341C3" w:rsidP="007341C3">
      <w:pPr>
        <w:autoSpaceDE w:val="0"/>
        <w:autoSpaceDN w:val="0"/>
        <w:adjustRightInd w:val="0"/>
        <w:spacing w:after="0" w:line="240" w:lineRule="auto"/>
        <w:rPr>
          <w:rFonts w:cstheme="minorHAnsi"/>
          <w:b/>
          <w:bCs/>
          <w:color w:val="000000"/>
          <w:sz w:val="24"/>
          <w:szCs w:val="24"/>
        </w:rPr>
      </w:pPr>
      <w:r w:rsidRPr="00FB2BE6">
        <w:rPr>
          <w:rFonts w:cstheme="minorHAnsi"/>
          <w:b/>
          <w:bCs/>
          <w:color w:val="000000"/>
          <w:sz w:val="24"/>
          <w:szCs w:val="24"/>
        </w:rPr>
        <w:t xml:space="preserve">Kişisel Verileriniz Yurt İçinde Kimlere ve Hangi Amaçlarla Aktarılabilecektir? </w:t>
      </w:r>
    </w:p>
    <w:p w14:paraId="605DDACE" w14:textId="77777777" w:rsidR="00FD02D0" w:rsidRDefault="007341C3" w:rsidP="00FD02D0">
      <w:pPr>
        <w:pStyle w:val="NormalWeb"/>
        <w:shd w:val="clear" w:color="auto" w:fill="FFFFFF"/>
        <w:spacing w:before="0" w:beforeAutospacing="0"/>
        <w:jc w:val="both"/>
        <w:rPr>
          <w:rFonts w:asciiTheme="minorHAnsi" w:eastAsia="Arial Unicode MS" w:hAnsiTheme="minorHAnsi"/>
          <w:b/>
          <w:lang w:eastAsia="en-US"/>
        </w:rPr>
      </w:pPr>
      <w:r w:rsidRPr="00565DE6">
        <w:rPr>
          <w:rFonts w:asciiTheme="minorHAnsi" w:eastAsia="Arial Unicode MS" w:hAnsiTheme="minorHAnsi"/>
          <w:b/>
          <w:lang w:eastAsia="en-US"/>
        </w:rPr>
        <w:t>Kişisel V</w:t>
      </w:r>
      <w:r w:rsidR="00FD02D0">
        <w:rPr>
          <w:rFonts w:asciiTheme="minorHAnsi" w:eastAsia="Arial Unicode MS" w:hAnsiTheme="minorHAnsi"/>
          <w:b/>
          <w:lang w:eastAsia="en-US"/>
        </w:rPr>
        <w:t>erilerin Yurt İçinde Aktarılması</w:t>
      </w:r>
    </w:p>
    <w:p w14:paraId="554963AD" w14:textId="459AD804" w:rsidR="007341C3" w:rsidRPr="001E4AE3" w:rsidRDefault="007341C3" w:rsidP="00FD02D0">
      <w:pPr>
        <w:pStyle w:val="NormalWeb"/>
        <w:shd w:val="clear" w:color="auto" w:fill="FFFFFF"/>
        <w:spacing w:before="0" w:beforeAutospacing="0"/>
        <w:jc w:val="both"/>
        <w:rPr>
          <w:rFonts w:asciiTheme="minorHAnsi" w:eastAsia="Arial Unicode MS" w:hAnsiTheme="minorHAnsi"/>
          <w:lang w:eastAsia="en-US"/>
        </w:rPr>
      </w:pPr>
      <w:r w:rsidRPr="00565DE6">
        <w:rPr>
          <w:rFonts w:asciiTheme="minorHAnsi" w:eastAsia="Arial Unicode MS" w:hAnsiTheme="minorHAnsi"/>
          <w:lang w:eastAsia="en-US"/>
        </w:rPr>
        <w:lastRenderedPageBreak/>
        <w:t xml:space="preserve">Firmamız, </w:t>
      </w:r>
      <w:proofErr w:type="spellStart"/>
      <w:r w:rsidRPr="00565DE6">
        <w:rPr>
          <w:rFonts w:asciiTheme="minorHAnsi" w:eastAsia="Arial Unicode MS" w:hAnsiTheme="minorHAnsi"/>
          <w:lang w:eastAsia="en-US"/>
        </w:rPr>
        <w:t>KVKK’nın</w:t>
      </w:r>
      <w:proofErr w:type="spellEnd"/>
      <w:r w:rsidRPr="00565DE6">
        <w:rPr>
          <w:rFonts w:asciiTheme="minorHAnsi" w:eastAsia="Arial Unicode MS" w:hAnsiTheme="minorHAnsi"/>
          <w:lang w:eastAsia="en-US"/>
        </w:rPr>
        <w:t xml:space="preserve"> 8. maddesi gereğince yurt içinde veri aktarımı faaliyetlerini veri işleme şartlarına uygun olarak yürütmektedir.</w:t>
      </w:r>
    </w:p>
    <w:p w14:paraId="7B81B751" w14:textId="5627DF7C" w:rsidR="007341C3" w:rsidRPr="00FD02D0" w:rsidRDefault="007341C3" w:rsidP="00FD02D0">
      <w:pPr>
        <w:pStyle w:val="AralkYok"/>
        <w:rPr>
          <w:rStyle w:val="fontstyle21"/>
          <w:rFonts w:asciiTheme="minorHAnsi" w:hAnsiTheme="minorHAnsi" w:cstheme="minorHAnsi"/>
          <w:bCs/>
          <w:color w:val="auto"/>
        </w:rPr>
      </w:pPr>
      <w:r w:rsidRPr="00FD02D0">
        <w:rPr>
          <w:rStyle w:val="fontstyle21"/>
          <w:rFonts w:asciiTheme="minorHAnsi" w:hAnsiTheme="minorHAnsi" w:cstheme="minorHAnsi"/>
          <w:bCs/>
          <w:color w:val="auto"/>
        </w:rPr>
        <w:t xml:space="preserve">● Kişisel verileriniz, yasal düzenlemeler ve tabi olduğumuz mevzuat gereği başta Sosyal Güvenlik Kurumu başta olmak üzere mevzuatta açıkça yetkilendirilmiş kişilerle paylaşılır. Ayrıca, kişisel verileriniz, bir mahkeme kararı veya yetkili kılınmış idari mercilerin talebi üzerine, yetkili kişi veya yetkili kamu kurum ve kuruluşlarıyla paylaşılır. </w:t>
      </w:r>
      <w:r w:rsidR="00BD7E00" w:rsidRPr="00FD02D0">
        <w:rPr>
          <w:rStyle w:val="fontstyle21"/>
          <w:rFonts w:asciiTheme="minorHAnsi" w:hAnsiTheme="minorHAnsi" w:cstheme="minorHAnsi"/>
          <w:bCs/>
          <w:color w:val="auto"/>
        </w:rPr>
        <w:t xml:space="preserve">(ör. </w:t>
      </w:r>
      <w:proofErr w:type="gramStart"/>
      <w:r w:rsidR="00BD7E00" w:rsidRPr="00FD02D0">
        <w:rPr>
          <w:rStyle w:val="fontstyle21"/>
          <w:rFonts w:asciiTheme="minorHAnsi" w:hAnsiTheme="minorHAnsi" w:cstheme="minorHAnsi"/>
          <w:bCs/>
          <w:color w:val="auto"/>
        </w:rPr>
        <w:t>gerçekleştirilen</w:t>
      </w:r>
      <w:proofErr w:type="gramEnd"/>
      <w:r w:rsidR="00BD7E00" w:rsidRPr="00FD02D0">
        <w:rPr>
          <w:rStyle w:val="fontstyle21"/>
          <w:rFonts w:asciiTheme="minorHAnsi" w:hAnsiTheme="minorHAnsi" w:cstheme="minorHAnsi"/>
          <w:bCs/>
          <w:color w:val="auto"/>
        </w:rPr>
        <w:t xml:space="preserve"> soruşturmalar kapsamında kolluk kuvvetleri, , idari ve adli makamlar, iş sağlığı ve güvenliği kapsamında bilgilendirme yapılması vb.)</w:t>
      </w:r>
    </w:p>
    <w:p w14:paraId="7B537EBF" w14:textId="77777777" w:rsidR="00FD02D0" w:rsidRPr="00FD02D0" w:rsidRDefault="00FD02D0" w:rsidP="00FD02D0">
      <w:pPr>
        <w:pStyle w:val="AralkYok"/>
        <w:rPr>
          <w:rStyle w:val="fontstyle21"/>
          <w:rFonts w:asciiTheme="minorHAnsi" w:hAnsiTheme="minorHAnsi" w:cstheme="minorHAnsi"/>
          <w:bCs/>
          <w:color w:val="auto"/>
        </w:rPr>
      </w:pPr>
    </w:p>
    <w:p w14:paraId="17CA6D06" w14:textId="35117F75" w:rsidR="005D4E7F" w:rsidRPr="00FD02D0" w:rsidRDefault="005D4E7F" w:rsidP="00FD02D0">
      <w:pPr>
        <w:pStyle w:val="AralkYok"/>
        <w:rPr>
          <w:rStyle w:val="fontstyle21"/>
          <w:rFonts w:asciiTheme="minorHAnsi" w:hAnsiTheme="minorHAnsi" w:cstheme="minorHAnsi"/>
          <w:b/>
          <w:bCs/>
          <w:color w:val="auto"/>
        </w:rPr>
      </w:pPr>
      <w:r w:rsidRPr="00FD02D0">
        <w:rPr>
          <w:rStyle w:val="fontstyle21"/>
          <w:rFonts w:asciiTheme="minorHAnsi" w:hAnsiTheme="minorHAnsi" w:cstheme="minorHAnsi"/>
          <w:b/>
          <w:bCs/>
          <w:color w:val="auto"/>
        </w:rPr>
        <w:t>Kişisel Verilerin Yurt Dışına Aktarılması</w:t>
      </w:r>
    </w:p>
    <w:p w14:paraId="1691C929" w14:textId="7B600102" w:rsidR="005D4E7F" w:rsidRPr="005D4E7F" w:rsidRDefault="005D4E7F" w:rsidP="005D4E7F">
      <w:pPr>
        <w:pStyle w:val="NormalWeb"/>
        <w:shd w:val="clear" w:color="auto" w:fill="FFFFFF"/>
        <w:spacing w:before="0" w:beforeAutospacing="0"/>
        <w:jc w:val="both"/>
        <w:rPr>
          <w:rFonts w:asciiTheme="minorHAnsi" w:eastAsia="Arial Unicode MS" w:hAnsiTheme="minorHAnsi"/>
          <w:lang w:eastAsia="en-US"/>
        </w:rPr>
      </w:pPr>
      <w:r w:rsidRPr="005D4E7F">
        <w:rPr>
          <w:rFonts w:asciiTheme="minorHAnsi" w:eastAsia="Arial Unicode MS" w:hAnsiTheme="minorHAnsi"/>
          <w:lang w:eastAsia="en-US"/>
        </w:rPr>
        <w:t>Kişisel verileriniz yurtdışına aktarılmamaktadır.</w:t>
      </w:r>
    </w:p>
    <w:tbl>
      <w:tblPr>
        <w:tblStyle w:val="OrtaGlgeleme2-Vurgu1"/>
        <w:tblW w:w="9889" w:type="dxa"/>
        <w:shd w:val="solid" w:color="C45911" w:themeColor="accent2" w:themeShade="BF" w:fill="C45911" w:themeFill="accent2" w:themeFillShade="BF"/>
        <w:tblLayout w:type="fixed"/>
        <w:tblLook w:val="04A0" w:firstRow="1" w:lastRow="0" w:firstColumn="1" w:lastColumn="0" w:noHBand="0" w:noVBand="1"/>
      </w:tblPr>
      <w:tblGrid>
        <w:gridCol w:w="9889"/>
      </w:tblGrid>
      <w:tr w:rsidR="00BD7A18" w:rsidRPr="00673A9E" w14:paraId="07E7E201" w14:textId="77777777" w:rsidTr="00FD22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89" w:type="dxa"/>
            <w:tcBorders>
              <w:top w:val="none" w:sz="0" w:space="0" w:color="auto"/>
              <w:left w:val="none" w:sz="0" w:space="0" w:color="auto"/>
              <w:bottom w:val="none" w:sz="0" w:space="0" w:color="auto"/>
              <w:right w:val="none" w:sz="0" w:space="0" w:color="auto"/>
            </w:tcBorders>
            <w:shd w:val="solid" w:color="C45911" w:themeColor="accent2" w:themeShade="BF" w:fill="C45911" w:themeFill="accent2" w:themeFillShade="BF"/>
          </w:tcPr>
          <w:p w14:paraId="33A6250B" w14:textId="77777777" w:rsidR="00BD7A18" w:rsidRPr="00673A9E" w:rsidRDefault="00BD7A18" w:rsidP="00DC6D4E">
            <w:pPr>
              <w:spacing w:line="240" w:lineRule="auto"/>
              <w:rPr>
                <w:rStyle w:val="fontstyle01"/>
                <w:rFonts w:asciiTheme="minorHAnsi" w:eastAsia="Arial Unicode MS" w:hAnsiTheme="minorHAnsi" w:cstheme="minorHAnsi"/>
                <w:b/>
                <w:color w:val="auto"/>
              </w:rPr>
            </w:pPr>
            <w:r w:rsidRPr="00673A9E">
              <w:rPr>
                <w:rStyle w:val="fontstyle01"/>
                <w:rFonts w:asciiTheme="minorHAnsi" w:eastAsia="Arial Unicode MS" w:hAnsiTheme="minorHAnsi" w:cstheme="minorHAnsi"/>
                <w:b/>
                <w:color w:val="auto"/>
              </w:rPr>
              <w:t>KİŞİSEL VERİLERİN TOPLANMA YÖNTEMİ VE HUKUKİ SEBEBİ</w:t>
            </w:r>
          </w:p>
        </w:tc>
      </w:tr>
    </w:tbl>
    <w:p w14:paraId="65D5ED05" w14:textId="77777777" w:rsidR="00BD7A18" w:rsidRDefault="00BD7A18" w:rsidP="00BD7A18">
      <w:pPr>
        <w:spacing w:after="0" w:line="240" w:lineRule="auto"/>
        <w:jc w:val="both"/>
        <w:textAlignment w:val="baseline"/>
        <w:rPr>
          <w:rStyle w:val="fontstyle01"/>
          <w:rFonts w:asciiTheme="minorHAnsi" w:eastAsia="Arial Unicode MS" w:hAnsiTheme="minorHAnsi" w:cstheme="minorHAnsi"/>
          <w:color w:val="auto"/>
        </w:rPr>
      </w:pPr>
      <w:r w:rsidRPr="00673A9E">
        <w:rPr>
          <w:rStyle w:val="fontstyle01"/>
          <w:rFonts w:asciiTheme="minorHAnsi" w:eastAsia="Arial Unicode MS" w:hAnsiTheme="minorHAnsi" w:cstheme="minorHAnsi"/>
          <w:color w:val="auto"/>
        </w:rPr>
        <w:t xml:space="preserve">KİŞİSEL VERİLERİN TOPLANMA YÖNTEMİ: </w:t>
      </w:r>
    </w:p>
    <w:p w14:paraId="5AF2BC8B" w14:textId="77777777" w:rsidR="00BD7A18" w:rsidRPr="009C2F37" w:rsidRDefault="00BD7A18" w:rsidP="00BD7A18">
      <w:pPr>
        <w:spacing w:after="0" w:line="240" w:lineRule="auto"/>
        <w:jc w:val="both"/>
        <w:textAlignment w:val="baseline"/>
        <w:rPr>
          <w:rStyle w:val="fontstyle01"/>
          <w:rFonts w:asciiTheme="minorHAnsi" w:eastAsia="Arial Unicode MS" w:hAnsiTheme="minorHAnsi" w:cstheme="minorHAnsi"/>
          <w:color w:val="auto"/>
        </w:rPr>
      </w:pPr>
      <w:r w:rsidRPr="009C2F37">
        <w:rPr>
          <w:rFonts w:eastAsia="Arial Unicode MS" w:cs="Arial Unicode MS"/>
          <w:b/>
          <w:sz w:val="24"/>
          <w:szCs w:val="24"/>
        </w:rPr>
        <w:t>Firmamız hali hazırda aşağıda belirtilmiş olan kısmen veya tamamen otomatik olan veya veri kayıt sistemimizin parçası olmak kaydı ile otomatik olmayan yöntemlerle veri toplamaktadır</w:t>
      </w:r>
    </w:p>
    <w:p w14:paraId="0C4F53A6" w14:textId="04384318" w:rsidR="00BD7A18" w:rsidRPr="008F43AA" w:rsidRDefault="00E96003" w:rsidP="00BD7A18">
      <w:pPr>
        <w:numPr>
          <w:ilvl w:val="0"/>
          <w:numId w:val="1"/>
        </w:numPr>
        <w:spacing w:after="0" w:line="240" w:lineRule="auto"/>
        <w:ind w:left="375"/>
        <w:jc w:val="both"/>
        <w:textAlignment w:val="baseline"/>
        <w:rPr>
          <w:rStyle w:val="fontstyle21"/>
          <w:rFonts w:asciiTheme="minorHAnsi" w:hAnsiTheme="minorHAnsi" w:cstheme="minorHAnsi"/>
          <w:bCs/>
          <w:color w:val="auto"/>
        </w:rPr>
      </w:pPr>
      <w:proofErr w:type="spellStart"/>
      <w:r w:rsidRPr="008F43AA">
        <w:rPr>
          <w:rStyle w:val="fontstyle21"/>
          <w:rFonts w:asciiTheme="minorHAnsi" w:hAnsiTheme="minorHAnsi" w:cstheme="minorHAnsi"/>
          <w:bCs/>
          <w:color w:val="auto"/>
        </w:rPr>
        <w:t>Lokasyonlarımızda</w:t>
      </w:r>
      <w:proofErr w:type="spellEnd"/>
      <w:r w:rsidRPr="008F43AA">
        <w:rPr>
          <w:rStyle w:val="fontstyle21"/>
          <w:rFonts w:asciiTheme="minorHAnsi" w:hAnsiTheme="minorHAnsi" w:cstheme="minorHAnsi"/>
          <w:bCs/>
          <w:color w:val="auto"/>
        </w:rPr>
        <w:t xml:space="preserve"> bulunan g</w:t>
      </w:r>
      <w:r w:rsidR="00BD7A18" w:rsidRPr="008F43AA">
        <w:rPr>
          <w:rStyle w:val="fontstyle21"/>
          <w:rFonts w:asciiTheme="minorHAnsi" w:hAnsiTheme="minorHAnsi" w:cstheme="minorHAnsi"/>
          <w:bCs/>
          <w:color w:val="auto"/>
        </w:rPr>
        <w:t>üvenlik Kamera</w:t>
      </w:r>
      <w:r w:rsidRPr="008F43AA">
        <w:rPr>
          <w:rStyle w:val="fontstyle21"/>
          <w:rFonts w:asciiTheme="minorHAnsi" w:hAnsiTheme="minorHAnsi" w:cstheme="minorHAnsi"/>
          <w:bCs/>
          <w:color w:val="auto"/>
        </w:rPr>
        <w:t xml:space="preserve">ları </w:t>
      </w:r>
      <w:r w:rsidR="00BD7A18" w:rsidRPr="008F43AA">
        <w:rPr>
          <w:rStyle w:val="fontstyle21"/>
          <w:rFonts w:asciiTheme="minorHAnsi" w:hAnsiTheme="minorHAnsi" w:cstheme="minorHAnsi"/>
          <w:bCs/>
          <w:color w:val="auto"/>
        </w:rPr>
        <w:t xml:space="preserve">ile </w:t>
      </w:r>
    </w:p>
    <w:p w14:paraId="3742CAC4" w14:textId="6FDC3956" w:rsidR="00BD7A18" w:rsidRDefault="00BD7A18" w:rsidP="00BD7A18">
      <w:pPr>
        <w:spacing w:after="0" w:line="240" w:lineRule="auto"/>
        <w:ind w:left="375"/>
        <w:jc w:val="both"/>
        <w:textAlignment w:val="baseline"/>
        <w:rPr>
          <w:rFonts w:eastAsia="Arial Unicode MS" w:cs="Times New Roman"/>
        </w:rPr>
      </w:pPr>
      <w:proofErr w:type="gramStart"/>
      <w:r w:rsidRPr="008F43AA">
        <w:rPr>
          <w:rStyle w:val="fontstyle21"/>
          <w:rFonts w:asciiTheme="minorHAnsi" w:hAnsiTheme="minorHAnsi" w:cstheme="minorHAnsi"/>
          <w:bCs/>
          <w:color w:val="auto"/>
        </w:rPr>
        <w:t>işlenebilmekte</w:t>
      </w:r>
      <w:proofErr w:type="gramEnd"/>
      <w:r w:rsidRPr="008F43AA">
        <w:rPr>
          <w:rStyle w:val="fontstyle21"/>
          <w:rFonts w:asciiTheme="minorHAnsi" w:hAnsiTheme="minorHAnsi" w:cstheme="minorHAnsi"/>
          <w:bCs/>
          <w:color w:val="auto"/>
        </w:rPr>
        <w:t xml:space="preserve"> ve toplanabilmektedir</w:t>
      </w:r>
      <w:r w:rsidRPr="00741B64">
        <w:rPr>
          <w:rFonts w:eastAsia="Arial Unicode MS" w:cs="Times New Roman"/>
        </w:rPr>
        <w:t>.</w:t>
      </w:r>
    </w:p>
    <w:p w14:paraId="6E909A17" w14:textId="3C745C51" w:rsidR="0068294F" w:rsidRDefault="0068294F" w:rsidP="00BD7A18">
      <w:pPr>
        <w:spacing w:after="0" w:line="240" w:lineRule="auto"/>
        <w:ind w:left="375"/>
        <w:jc w:val="both"/>
        <w:textAlignment w:val="baseline"/>
        <w:rPr>
          <w:rFonts w:eastAsia="Arial Unicode MS" w:cs="Times New Roman"/>
        </w:rPr>
      </w:pPr>
    </w:p>
    <w:p w14:paraId="186985FD" w14:textId="77777777" w:rsidR="00BD7A18" w:rsidRPr="00673A9E" w:rsidRDefault="00BD7A18" w:rsidP="00BD7A18">
      <w:pPr>
        <w:spacing w:after="0" w:line="240" w:lineRule="auto"/>
        <w:jc w:val="both"/>
        <w:textAlignment w:val="baseline"/>
        <w:rPr>
          <w:rStyle w:val="fontstyle21"/>
          <w:rFonts w:asciiTheme="minorHAnsi" w:eastAsia="Arial Unicode MS" w:hAnsiTheme="minorHAnsi" w:cstheme="minorHAnsi"/>
          <w:bCs/>
          <w:color w:val="auto"/>
        </w:rPr>
      </w:pPr>
      <w:r w:rsidRPr="00673A9E">
        <w:rPr>
          <w:rStyle w:val="fontstyle01"/>
          <w:rFonts w:asciiTheme="minorHAnsi" w:eastAsia="Arial Unicode MS" w:hAnsiTheme="minorHAnsi" w:cstheme="minorHAnsi"/>
          <w:color w:val="auto"/>
        </w:rPr>
        <w:t xml:space="preserve">HUKUKİ </w:t>
      </w:r>
      <w:proofErr w:type="gramStart"/>
      <w:r w:rsidRPr="00673A9E">
        <w:rPr>
          <w:rStyle w:val="fontstyle01"/>
          <w:rFonts w:asciiTheme="minorHAnsi" w:eastAsia="Arial Unicode MS" w:hAnsiTheme="minorHAnsi" w:cstheme="minorHAnsi"/>
          <w:color w:val="auto"/>
        </w:rPr>
        <w:t>SEBE</w:t>
      </w:r>
      <w:r>
        <w:rPr>
          <w:rStyle w:val="fontstyle01"/>
          <w:rFonts w:asciiTheme="minorHAnsi" w:eastAsia="Arial Unicode MS" w:hAnsiTheme="minorHAnsi" w:cstheme="minorHAnsi"/>
          <w:color w:val="auto"/>
        </w:rPr>
        <w:t xml:space="preserve">PLER </w:t>
      </w:r>
      <w:r w:rsidRPr="00673A9E">
        <w:rPr>
          <w:rFonts w:eastAsia="Arial Unicode MS" w:cstheme="minorHAnsi"/>
          <w:sz w:val="24"/>
          <w:szCs w:val="24"/>
        </w:rPr>
        <w:t xml:space="preserve"> :</w:t>
      </w:r>
      <w:proofErr w:type="gramEnd"/>
      <w:r>
        <w:rPr>
          <w:rFonts w:eastAsia="Arial Unicode MS" w:cstheme="minorHAnsi"/>
          <w:sz w:val="24"/>
          <w:szCs w:val="24"/>
        </w:rPr>
        <w:t xml:space="preserve"> </w:t>
      </w:r>
    </w:p>
    <w:p w14:paraId="23460B03" w14:textId="02887123" w:rsidR="00BD7A18" w:rsidRPr="005D4E7F" w:rsidRDefault="005D4E7F" w:rsidP="005D4E7F">
      <w:pPr>
        <w:spacing w:after="0" w:line="240" w:lineRule="auto"/>
        <w:ind w:firstLine="708"/>
        <w:jc w:val="both"/>
        <w:textAlignment w:val="baseline"/>
        <w:rPr>
          <w:rStyle w:val="fontstyle21"/>
          <w:rFonts w:asciiTheme="minorHAnsi" w:hAnsiTheme="minorHAnsi" w:cstheme="minorHAnsi"/>
          <w:color w:val="auto"/>
        </w:rPr>
      </w:pPr>
      <w:r w:rsidRPr="005D4E7F">
        <w:rPr>
          <w:rStyle w:val="fontstyle21"/>
          <w:rFonts w:asciiTheme="minorHAnsi" w:hAnsiTheme="minorHAnsi" w:cstheme="minorHAnsi"/>
          <w:bCs/>
          <w:color w:val="auto"/>
        </w:rPr>
        <w:t>Kişisel verileriniz, Kanunun 5. maddesinde yer alan “veri sorumlusunun hukuki yükümlülüğünü yerine getirebilmesi için zorunlu olması” ve “ilgili kişinin temel hak ve özgürlüklerine zarar vermemek kaydıyla, veri sorumlusunun meşru menfaatleri için veri işlenmesinin zorunlu olması” hukuki sebebine dayalı olarak işlenmektedir.</w:t>
      </w:r>
      <w:r>
        <w:rPr>
          <w:rStyle w:val="fontstyle21"/>
          <w:rFonts w:asciiTheme="minorHAnsi" w:hAnsiTheme="minorHAnsi" w:cstheme="minorHAnsi"/>
          <w:bCs/>
          <w:color w:val="auto"/>
        </w:rPr>
        <w:t xml:space="preserve"> </w:t>
      </w:r>
    </w:p>
    <w:tbl>
      <w:tblPr>
        <w:tblStyle w:val="OrtaGlgeleme2-Vurgu1"/>
        <w:tblW w:w="0" w:type="auto"/>
        <w:shd w:val="solid" w:color="C45911" w:themeColor="accent2" w:themeShade="BF" w:fill="C45911" w:themeFill="accent2" w:themeFillShade="BF"/>
        <w:tblLook w:val="04A0" w:firstRow="1" w:lastRow="0" w:firstColumn="1" w:lastColumn="0" w:noHBand="0" w:noVBand="1"/>
      </w:tblPr>
      <w:tblGrid>
        <w:gridCol w:w="9498"/>
      </w:tblGrid>
      <w:tr w:rsidR="00BD7A18" w:rsidRPr="00673A9E" w14:paraId="00AAD1D8" w14:textId="77777777" w:rsidTr="00FD22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8" w:type="dxa"/>
            <w:tcBorders>
              <w:top w:val="none" w:sz="0" w:space="0" w:color="auto"/>
              <w:left w:val="none" w:sz="0" w:space="0" w:color="auto"/>
              <w:bottom w:val="none" w:sz="0" w:space="0" w:color="auto"/>
              <w:right w:val="none" w:sz="0" w:space="0" w:color="auto"/>
            </w:tcBorders>
            <w:shd w:val="solid" w:color="C45911" w:themeColor="accent2" w:themeShade="BF" w:fill="C45911" w:themeFill="accent2" w:themeFillShade="BF"/>
          </w:tcPr>
          <w:p w14:paraId="51212C3C" w14:textId="77777777" w:rsidR="00BD7A18" w:rsidRPr="00673A9E" w:rsidRDefault="00BD7A18" w:rsidP="00DC6D4E">
            <w:pPr>
              <w:spacing w:line="240" w:lineRule="auto"/>
              <w:rPr>
                <w:rStyle w:val="fontstyle01"/>
                <w:rFonts w:asciiTheme="minorHAnsi" w:eastAsia="Arial Unicode MS" w:hAnsiTheme="minorHAnsi" w:cstheme="minorHAnsi"/>
                <w:b/>
                <w:color w:val="auto"/>
              </w:rPr>
            </w:pPr>
            <w:r w:rsidRPr="00673A9E">
              <w:rPr>
                <w:rStyle w:val="fontstyle01"/>
                <w:rFonts w:asciiTheme="minorHAnsi" w:eastAsia="Arial Unicode MS" w:hAnsiTheme="minorHAnsi" w:cstheme="minorHAnsi"/>
                <w:b/>
                <w:color w:val="auto"/>
              </w:rPr>
              <w:t xml:space="preserve">KİŞİSEL VERİ SAHİBİNİN HAKLARI </w:t>
            </w:r>
          </w:p>
        </w:tc>
      </w:tr>
    </w:tbl>
    <w:p w14:paraId="3440E8FE" w14:textId="6EEC7A94" w:rsidR="00BD7A18" w:rsidRPr="00673A9E" w:rsidRDefault="00BD7A18" w:rsidP="000166A6">
      <w:pPr>
        <w:spacing w:line="240" w:lineRule="auto"/>
        <w:ind w:firstLine="708"/>
        <w:jc w:val="both"/>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 xml:space="preserve">Kişisel Verilerin Korunması Kanunu’nun 11.Maddesi kapsamındaki taleplerinizi  </w:t>
      </w:r>
      <w:r w:rsidRPr="00673A9E">
        <w:rPr>
          <w:rStyle w:val="fontstyle21"/>
          <w:rFonts w:asciiTheme="minorHAnsi" w:eastAsia="Arial Unicode MS" w:hAnsiTheme="minorHAnsi" w:cstheme="minorHAnsi"/>
          <w:bCs/>
          <w:color w:val="auto"/>
        </w:rPr>
        <w:t xml:space="preserve">firmamıza ait </w:t>
      </w:r>
      <w:r w:rsidR="00FD22B8" w:rsidRPr="00FB2BE6">
        <w:rPr>
          <w:rFonts w:eastAsia="Arial Unicode MS" w:cstheme="minorHAnsi"/>
          <w:sz w:val="24"/>
          <w:szCs w:val="24"/>
        </w:rPr>
        <w:t>SAFİR NALBURİYE SANAYİ VE TİCARET LİMİTED ŞİRKETİ</w:t>
      </w:r>
      <w:r w:rsidR="00FD22B8">
        <w:rPr>
          <w:rFonts w:eastAsia="Arial Unicode MS" w:cstheme="minorHAnsi"/>
          <w:sz w:val="24"/>
          <w:szCs w:val="24"/>
        </w:rPr>
        <w:t xml:space="preserve"> </w:t>
      </w:r>
      <w:hyperlink r:id="rId6" w:history="1">
        <w:r w:rsidR="00FD22B8" w:rsidRPr="00FD22B8">
          <w:rPr>
            <w:rStyle w:val="Kpr"/>
            <w:rFonts w:eastAsia="Arial Unicode MS" w:cstheme="minorHAnsi"/>
            <w:sz w:val="24"/>
            <w:szCs w:val="24"/>
          </w:rPr>
          <w:t>https://safirboyahirdavat.com/</w:t>
        </w:r>
      </w:hyperlink>
      <w:r w:rsidR="00FD22B8" w:rsidRPr="00FD22B8">
        <w:rPr>
          <w:rStyle w:val="fontstyle01"/>
          <w:rFonts w:asciiTheme="minorHAnsi" w:eastAsia="Arial Unicode MS" w:hAnsiTheme="minorHAnsi" w:cstheme="minorHAnsi"/>
          <w:b w:val="0"/>
          <w:color w:val="auto"/>
        </w:rPr>
        <w:t xml:space="preserve"> </w:t>
      </w:r>
      <w:r w:rsidRPr="00FD22B8">
        <w:rPr>
          <w:rStyle w:val="fontstyle21"/>
          <w:rFonts w:asciiTheme="minorHAnsi" w:eastAsia="Arial Unicode MS" w:hAnsiTheme="minorHAnsi" w:cstheme="minorHAnsi"/>
          <w:bCs/>
          <w:color w:val="auto"/>
        </w:rPr>
        <w:t>internet sitesinde de paylaşılmış olan başvuru formunun çıktısını almak suretiyle firmamıza  şahsen başvuru yapmak</w:t>
      </w:r>
      <w:r w:rsidRPr="00673A9E">
        <w:rPr>
          <w:rStyle w:val="fontstyle21"/>
          <w:rFonts w:asciiTheme="minorHAnsi" w:eastAsia="Arial Unicode MS" w:hAnsiTheme="minorHAnsi" w:cstheme="minorHAnsi"/>
          <w:bCs/>
          <w:color w:val="auto"/>
        </w:rPr>
        <w:t xml:space="preserve"> veya noter vasıtası ile bildirimde bulunmak  veya   bu başvuru formunu  Kayıtlı elektronik posta (KEP) </w:t>
      </w:r>
      <w:proofErr w:type="gramStart"/>
      <w:r w:rsidRPr="00673A9E">
        <w:rPr>
          <w:rStyle w:val="fontstyle21"/>
          <w:rFonts w:asciiTheme="minorHAnsi" w:eastAsia="Arial Unicode MS" w:hAnsiTheme="minorHAnsi" w:cstheme="minorHAnsi"/>
          <w:bCs/>
          <w:color w:val="auto"/>
        </w:rPr>
        <w:t>adresi ,  Mobil</w:t>
      </w:r>
      <w:proofErr w:type="gramEnd"/>
      <w:r w:rsidRPr="00673A9E">
        <w:rPr>
          <w:rStyle w:val="fontstyle21"/>
          <w:rFonts w:asciiTheme="minorHAnsi" w:eastAsia="Arial Unicode MS" w:hAnsiTheme="minorHAnsi" w:cstheme="minorHAnsi"/>
          <w:bCs/>
          <w:color w:val="auto"/>
        </w:rPr>
        <w:t xml:space="preserve"> imza  ,5070 Sayılı Elektronik İmza Kanununda tanımlı olan “güvenli elektronik imza” ile imzalayarak firmamız  KEP veya elektronik posta adresine göndermek ya da varsa firmamıza  daha önce bildirilmiş  ve firmamız sistemlerinde kayıtlı bulunan elektronik posta adresi  kullanılmak suretiyle tarafımıza iletebilirsiniz. </w:t>
      </w:r>
    </w:p>
    <w:p w14:paraId="3937217B" w14:textId="7EEA6334" w:rsidR="00BD7A18" w:rsidRPr="00673A9E" w:rsidRDefault="00FD22B8" w:rsidP="00BD7A18">
      <w:pPr>
        <w:spacing w:line="240" w:lineRule="auto"/>
        <w:ind w:firstLine="708"/>
        <w:jc w:val="both"/>
        <w:rPr>
          <w:rFonts w:eastAsia="Arial Unicode MS" w:cstheme="minorHAnsi"/>
          <w:sz w:val="24"/>
          <w:szCs w:val="24"/>
          <w:lang w:eastAsia="tr-TR"/>
        </w:rPr>
      </w:pPr>
      <w:r>
        <w:rPr>
          <w:rStyle w:val="fontstyle21"/>
          <w:rFonts w:asciiTheme="minorHAnsi" w:eastAsia="Arial Unicode MS" w:hAnsiTheme="minorHAnsi" w:cstheme="minorHAnsi"/>
          <w:bCs/>
          <w:color w:val="auto"/>
        </w:rPr>
        <w:t>Başvuru</w:t>
      </w:r>
      <w:r w:rsidR="00BD7A18" w:rsidRPr="00673A9E">
        <w:rPr>
          <w:rStyle w:val="fontstyle21"/>
          <w:rFonts w:asciiTheme="minorHAnsi" w:eastAsia="Arial Unicode MS" w:hAnsiTheme="minorHAnsi" w:cstheme="minorHAnsi"/>
          <w:bCs/>
          <w:color w:val="auto"/>
        </w:rPr>
        <w:t>lar talebin niteliğine göre en kısa</w:t>
      </w:r>
      <w:r w:rsidR="00BD7A18" w:rsidRPr="00673A9E">
        <w:rPr>
          <w:rFonts w:eastAsia="Arial Unicode MS" w:cstheme="minorHAnsi"/>
          <w:color w:val="000000"/>
          <w:sz w:val="24"/>
          <w:szCs w:val="24"/>
          <w:lang w:eastAsia="tr-TR"/>
        </w:rPr>
        <w:t xml:space="preserve"> sürede ve en geç otuz gün içinde ücretsiz olarak sonuçlandırır. Ancak, talebiniz ile ilgili yapılacak işlemin ayrıca bir maliyet gerektirmesi hâlinde, Veri Sorumlusuna Başvuru Usul Ve Esasları Hakkında Tebliğ</w:t>
      </w:r>
      <w:r w:rsidR="00BD7A18" w:rsidRPr="00673A9E">
        <w:rPr>
          <w:rFonts w:eastAsia="Arial Unicode MS" w:cstheme="minorHAnsi"/>
          <w:sz w:val="24"/>
          <w:szCs w:val="24"/>
          <w:lang w:eastAsia="tr-TR"/>
        </w:rPr>
        <w:t xml:space="preserve">in </w:t>
      </w:r>
      <w:r w:rsidR="00BD7A18" w:rsidRPr="00673A9E">
        <w:rPr>
          <w:rFonts w:eastAsia="Arial Unicode MS" w:cstheme="minorHAnsi"/>
          <w:color w:val="000000"/>
          <w:sz w:val="24"/>
          <w:szCs w:val="24"/>
          <w:lang w:eastAsia="tr-TR"/>
        </w:rPr>
        <w:t>7. Maddesinde de belirtilen şekilde ücret talep edilebilir.</w:t>
      </w:r>
      <w:r w:rsidR="000166A6">
        <w:rPr>
          <w:rFonts w:eastAsia="Arial Unicode MS" w:cstheme="minorHAnsi"/>
          <w:color w:val="000000"/>
          <w:sz w:val="24"/>
          <w:szCs w:val="24"/>
          <w:lang w:eastAsia="tr-TR"/>
        </w:rPr>
        <w:t xml:space="preserve"> </w:t>
      </w:r>
    </w:p>
    <w:p w14:paraId="130C3C6C" w14:textId="77777777" w:rsidR="00BD7A18" w:rsidRPr="00673A9E" w:rsidRDefault="00BD7A18" w:rsidP="00BD7A18">
      <w:pPr>
        <w:spacing w:line="240" w:lineRule="auto"/>
        <w:ind w:firstLine="708"/>
        <w:jc w:val="both"/>
        <w:rPr>
          <w:rFonts w:eastAsia="Arial Unicode MS" w:cstheme="minorHAnsi"/>
          <w:sz w:val="24"/>
          <w:szCs w:val="24"/>
        </w:rPr>
      </w:pPr>
      <w:proofErr w:type="gramStart"/>
      <w:r w:rsidRPr="00673A9E">
        <w:rPr>
          <w:rStyle w:val="fontstyle21"/>
          <w:rFonts w:asciiTheme="minorHAnsi" w:eastAsia="Arial Unicode MS" w:hAnsiTheme="minorHAnsi" w:cstheme="minorHAnsi"/>
          <w:color w:val="auto"/>
        </w:rPr>
        <w:t>Kişisel veri sahibi olarak sahip olduğunuz ve mevzuatta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ayrıca kimlik ve adres bilgilerini içermesi ve başvuruya kimliğinizi tevsik edici belgelerin eklenmesi gerekmektedir.</w:t>
      </w:r>
      <w:proofErr w:type="gramEnd"/>
    </w:p>
    <w:p w14:paraId="5776B707" w14:textId="77777777" w:rsidR="00BD7A18" w:rsidRPr="00673A9E" w:rsidRDefault="00BD7A18" w:rsidP="00BD7A18">
      <w:pPr>
        <w:rPr>
          <w:rFonts w:eastAsia="Arial Unicode MS" w:cstheme="minorHAnsi"/>
          <w:sz w:val="24"/>
          <w:szCs w:val="24"/>
        </w:rPr>
      </w:pPr>
    </w:p>
    <w:p w14:paraId="08D8454E" w14:textId="01352123" w:rsidR="006C3035" w:rsidRDefault="00FA2B4B">
      <w:hyperlink r:id="rId7" w:history="1">
        <w:r w:rsidR="00BD7A18" w:rsidRPr="00FA2B4B">
          <w:rPr>
            <w:rStyle w:val="Kpr"/>
            <w:rFonts w:eastAsia="Arial Unicode MS" w:cstheme="minorHAnsi"/>
            <w:b/>
            <w:sz w:val="24"/>
            <w:szCs w:val="24"/>
          </w:rPr>
          <w:t>Ek: Başvuru Formu</w:t>
        </w:r>
      </w:hyperlink>
      <w:bookmarkStart w:id="0" w:name="_GoBack"/>
      <w:bookmarkEnd w:id="0"/>
      <w:r w:rsidR="00BD7A18" w:rsidRPr="00673A9E">
        <w:rPr>
          <w:rFonts w:eastAsia="Arial Unicode MS" w:cstheme="minorHAnsi"/>
          <w:b/>
          <w:sz w:val="24"/>
          <w:szCs w:val="24"/>
        </w:rPr>
        <w:t xml:space="preserve"> </w:t>
      </w:r>
    </w:p>
    <w:sectPr w:rsidR="006C3035" w:rsidSect="00C73DDA">
      <w:pgSz w:w="11906" w:h="16838"/>
      <w:pgMar w:top="1417"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43651"/>
    <w:multiLevelType w:val="multilevel"/>
    <w:tmpl w:val="0FA2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18"/>
    <w:rsid w:val="000166A6"/>
    <w:rsid w:val="00270557"/>
    <w:rsid w:val="00580FE9"/>
    <w:rsid w:val="005D4E7F"/>
    <w:rsid w:val="005D7C7F"/>
    <w:rsid w:val="0068294F"/>
    <w:rsid w:val="006C3035"/>
    <w:rsid w:val="007341C3"/>
    <w:rsid w:val="00795280"/>
    <w:rsid w:val="007C05AF"/>
    <w:rsid w:val="008F43AA"/>
    <w:rsid w:val="00A257F4"/>
    <w:rsid w:val="00AF2158"/>
    <w:rsid w:val="00BD7A18"/>
    <w:rsid w:val="00BD7E00"/>
    <w:rsid w:val="00C16146"/>
    <w:rsid w:val="00E96003"/>
    <w:rsid w:val="00FA2B4B"/>
    <w:rsid w:val="00FD02D0"/>
    <w:rsid w:val="00FD22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FA3D3"/>
  <w15:chartTrackingRefBased/>
  <w15:docId w15:val="{D10D4DA5-C7F5-4107-A907-2ED6BFE8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A18"/>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BD7A18"/>
    <w:rPr>
      <w:rFonts w:ascii="Times New Roman" w:hAnsi="Times New Roman" w:cs="Times New Roman" w:hint="default"/>
      <w:b/>
      <w:bCs/>
      <w:i w:val="0"/>
      <w:iCs w:val="0"/>
      <w:color w:val="000000"/>
      <w:sz w:val="24"/>
      <w:szCs w:val="24"/>
    </w:rPr>
  </w:style>
  <w:style w:type="character" w:customStyle="1" w:styleId="fontstyle21">
    <w:name w:val="fontstyle21"/>
    <w:basedOn w:val="VarsaylanParagrafYazTipi"/>
    <w:rsid w:val="00BD7A18"/>
    <w:rPr>
      <w:rFonts w:ascii="Times New Roman" w:hAnsi="Times New Roman" w:cs="Times New Roman" w:hint="default"/>
      <w:b w:val="0"/>
      <w:bCs w:val="0"/>
      <w:i w:val="0"/>
      <w:iCs w:val="0"/>
      <w:color w:val="000000"/>
      <w:sz w:val="24"/>
      <w:szCs w:val="24"/>
    </w:rPr>
  </w:style>
  <w:style w:type="table" w:styleId="OrtaGlgeleme2-Vurgu1">
    <w:name w:val="Medium Shading 2 Accent 1"/>
    <w:basedOn w:val="NormalTablo"/>
    <w:uiPriority w:val="64"/>
    <w:rsid w:val="00BD7A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atrNumaras">
    <w:name w:val="line number"/>
    <w:basedOn w:val="VarsaylanParagrafYazTipi"/>
    <w:uiPriority w:val="99"/>
    <w:rsid w:val="00BD7A18"/>
    <w:rPr>
      <w:sz w:val="22"/>
      <w:szCs w:val="22"/>
    </w:rPr>
  </w:style>
  <w:style w:type="paragraph" w:styleId="ListeParagraf">
    <w:name w:val="List Paragraph"/>
    <w:basedOn w:val="Normal"/>
    <w:uiPriority w:val="34"/>
    <w:qFormat/>
    <w:rsid w:val="00BD7A18"/>
    <w:pPr>
      <w:spacing w:after="200" w:line="276" w:lineRule="auto"/>
      <w:ind w:left="720"/>
      <w:contextualSpacing/>
    </w:pPr>
  </w:style>
  <w:style w:type="table" w:styleId="OrtaGlgeleme1-Vurgu1">
    <w:name w:val="Medium Shading 1 Accent 1"/>
    <w:basedOn w:val="NormalTablo"/>
    <w:uiPriority w:val="63"/>
    <w:rsid w:val="00BD7A1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OrtaKlavuz3-Vurgu1">
    <w:name w:val="Medium Grid 3 Accent 1"/>
    <w:basedOn w:val="NormalTablo"/>
    <w:uiPriority w:val="69"/>
    <w:rsid w:val="00BD7A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character" w:styleId="Kpr">
    <w:name w:val="Hyperlink"/>
    <w:basedOn w:val="VarsaylanParagrafYazTipi"/>
    <w:uiPriority w:val="99"/>
    <w:unhideWhenUsed/>
    <w:rsid w:val="00795280"/>
    <w:rPr>
      <w:color w:val="0563C1" w:themeColor="hyperlink"/>
      <w:u w:val="single"/>
    </w:rPr>
  </w:style>
  <w:style w:type="paragraph" w:styleId="AralkYok">
    <w:name w:val="No Spacing"/>
    <w:uiPriority w:val="1"/>
    <w:qFormat/>
    <w:rsid w:val="00795280"/>
    <w:pPr>
      <w:spacing w:after="0" w:line="240" w:lineRule="auto"/>
    </w:pPr>
  </w:style>
  <w:style w:type="character" w:styleId="Gl">
    <w:name w:val="Strong"/>
    <w:basedOn w:val="VarsaylanParagrafYazTipi"/>
    <w:uiPriority w:val="22"/>
    <w:qFormat/>
    <w:rsid w:val="007341C3"/>
    <w:rPr>
      <w:b/>
      <w:bCs/>
    </w:rPr>
  </w:style>
  <w:style w:type="paragraph" w:styleId="NormalWeb">
    <w:name w:val="Normal (Web)"/>
    <w:basedOn w:val="Normal"/>
    <w:uiPriority w:val="99"/>
    <w:unhideWhenUsed/>
    <w:rsid w:val="007341C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AF&#304;R%20K&#304;&#350;&#304;SEL%20VER&#304;LER%20TALEP%20FORMU%20(ONAY+).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firboyahirdavat.com/" TargetMode="External"/><Relationship Id="rId5" Type="http://schemas.openxmlformats.org/officeDocument/2006/relationships/hyperlink" Target="mailto:safir.nalburiye@hs01.kep.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1054</Words>
  <Characters>6011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ronaldinho424</cp:lastModifiedBy>
  <cp:revision>13</cp:revision>
  <dcterms:created xsi:type="dcterms:W3CDTF">2020-09-18T17:10:00Z</dcterms:created>
  <dcterms:modified xsi:type="dcterms:W3CDTF">2023-09-04T13:55:00Z</dcterms:modified>
</cp:coreProperties>
</file>